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DE7E" w14:textId="3F903DCB" w:rsidR="00713061" w:rsidRPr="00713061" w:rsidRDefault="00713061" w:rsidP="00CD5526">
      <w:pPr>
        <w:suppressAutoHyphens/>
        <w:spacing w:after="120"/>
        <w:ind w:right="567"/>
        <w:rPr>
          <w:rFonts w:ascii="Arial" w:hAnsi="Arial" w:cs="Arial"/>
          <w:b/>
          <w:color w:val="0079BA"/>
          <w:sz w:val="44"/>
          <w:szCs w:val="44"/>
        </w:rPr>
      </w:pPr>
      <w:bookmarkStart w:id="0" w:name="_Hlk168472102"/>
      <w:r w:rsidRPr="00E500D0">
        <w:rPr>
          <w:rFonts w:ascii="Arial" w:hAnsi="Arial" w:cs="Arial"/>
          <w:b/>
          <w:color w:val="0079BA"/>
          <w:sz w:val="44"/>
          <w:szCs w:val="44"/>
        </w:rPr>
        <w:t>Pressemitteilung</w:t>
      </w:r>
    </w:p>
    <w:p w14:paraId="0738B711" w14:textId="63524167" w:rsidR="00B02660" w:rsidRPr="00713061" w:rsidRDefault="004C4682" w:rsidP="00713061">
      <w:pPr>
        <w:tabs>
          <w:tab w:val="right" w:pos="8789"/>
        </w:tabs>
        <w:suppressAutoHyphens/>
        <w:spacing w:before="120" w:after="240" w:line="240" w:lineRule="auto"/>
        <w:ind w:right="567"/>
        <w:rPr>
          <w:rFonts w:ascii="Arial" w:eastAsia="Times New Roman" w:hAnsi="Arial" w:cs="Arial"/>
          <w:color w:val="000000"/>
          <w:kern w:val="0"/>
          <w:sz w:val="36"/>
          <w:szCs w:val="36"/>
          <w14:ligatures w14:val="none"/>
        </w:rPr>
      </w:pPr>
      <w:r w:rsidRPr="007C4DED">
        <w:rPr>
          <w:rFonts w:ascii="Arial" w:eastAsia="Times New Roman" w:hAnsi="Arial" w:cs="Arial"/>
          <w:color w:val="000000"/>
          <w:kern w:val="0"/>
          <w:sz w:val="36"/>
          <w:szCs w:val="36"/>
          <w14:ligatures w14:val="none"/>
        </w:rPr>
        <w:t>Jetzt anmelden</w:t>
      </w:r>
      <w:r w:rsidR="00CD5526">
        <w:rPr>
          <w:rFonts w:ascii="Arial" w:eastAsia="Times New Roman" w:hAnsi="Arial" w:cs="Arial"/>
          <w:color w:val="000000"/>
          <w:kern w:val="0"/>
          <w:sz w:val="36"/>
          <w:szCs w:val="36"/>
          <w14:ligatures w14:val="none"/>
        </w:rPr>
        <w:t xml:space="preserve"> – </w:t>
      </w:r>
      <w:bookmarkEnd w:id="0"/>
      <w:r w:rsidRPr="007C4DED">
        <w:rPr>
          <w:rFonts w:ascii="Arial" w:eastAsia="Times New Roman" w:hAnsi="Arial" w:cs="Arial"/>
          <w:color w:val="000000"/>
          <w:kern w:val="0"/>
          <w:sz w:val="36"/>
          <w:szCs w:val="36"/>
          <w14:ligatures w14:val="none"/>
        </w:rPr>
        <w:t>4. Internationales Recycling</w:t>
      </w:r>
      <w:r w:rsidR="007C4DED" w:rsidRPr="007C4DED">
        <w:rPr>
          <w:rFonts w:ascii="Arial" w:eastAsia="Times New Roman" w:hAnsi="Arial" w:cs="Arial"/>
          <w:color w:val="000000"/>
          <w:kern w:val="0"/>
          <w:sz w:val="36"/>
          <w:szCs w:val="36"/>
          <w14:ligatures w14:val="none"/>
        </w:rPr>
        <w:t xml:space="preserve"> </w:t>
      </w:r>
      <w:r w:rsidRPr="007C4DED">
        <w:rPr>
          <w:rFonts w:ascii="Arial" w:eastAsia="Times New Roman" w:hAnsi="Arial" w:cs="Arial"/>
          <w:color w:val="000000"/>
          <w:kern w:val="0"/>
          <w:sz w:val="36"/>
          <w:szCs w:val="36"/>
          <w14:ligatures w14:val="none"/>
        </w:rPr>
        <w:t xml:space="preserve">Forum am 10.-11. </w:t>
      </w:r>
      <w:r w:rsidRPr="004C4682">
        <w:rPr>
          <w:rFonts w:ascii="Arial" w:eastAsia="Times New Roman" w:hAnsi="Arial" w:cs="Arial"/>
          <w:color w:val="000000"/>
          <w:kern w:val="0"/>
          <w:sz w:val="36"/>
          <w:szCs w:val="36"/>
          <w14:ligatures w14:val="none"/>
        </w:rPr>
        <w:t>Dezember 2024 in Wiesbaden</w:t>
      </w:r>
    </w:p>
    <w:p w14:paraId="79C9DE66" w14:textId="77777777" w:rsidR="00E158C8" w:rsidRDefault="00E158C8" w:rsidP="00822FF6">
      <w:pPr>
        <w:jc w:val="both"/>
        <w:rPr>
          <w:rFonts w:asciiTheme="minorBidi" w:hAnsiTheme="minorBidi"/>
          <w:i/>
          <w:iCs/>
        </w:rPr>
      </w:pPr>
      <w:bookmarkStart w:id="1" w:name="_Hlk168472190"/>
      <w:r>
        <w:rPr>
          <w:rFonts w:asciiTheme="minorBidi" w:hAnsiTheme="minorBidi"/>
          <w:i/>
          <w:iCs/>
          <w:noProof/>
        </w:rPr>
        <w:drawing>
          <wp:inline distT="0" distB="0" distL="0" distR="0" wp14:anchorId="523344D5" wp14:editId="5F311AB9">
            <wp:extent cx="5723844" cy="1874351"/>
            <wp:effectExtent l="0" t="0" r="0" b="0"/>
            <wp:docPr id="1948103980" name="Grafik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03980" name="Grafik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t="1121" b="1121"/>
                    <a:stretch>
                      <a:fillRect/>
                    </a:stretch>
                  </pic:blipFill>
                  <pic:spPr bwMode="auto">
                    <a:xfrm>
                      <a:off x="0" y="0"/>
                      <a:ext cx="5723844" cy="1874351"/>
                    </a:xfrm>
                    <a:prstGeom prst="rect">
                      <a:avLst/>
                    </a:prstGeom>
                    <a:noFill/>
                    <a:ln>
                      <a:noFill/>
                    </a:ln>
                    <a:extLst>
                      <a:ext uri="{53640926-AAD7-44D8-BBD7-CCE9431645EC}">
                        <a14:shadowObscured xmlns:a14="http://schemas.microsoft.com/office/drawing/2010/main"/>
                      </a:ext>
                    </a:extLst>
                  </pic:spPr>
                </pic:pic>
              </a:graphicData>
            </a:graphic>
          </wp:inline>
        </w:drawing>
      </w:r>
    </w:p>
    <w:p w14:paraId="70D257AF" w14:textId="07BAFCCF" w:rsidR="00713061" w:rsidRPr="00C2584E" w:rsidRDefault="00B02660" w:rsidP="00822FF6">
      <w:pPr>
        <w:jc w:val="both"/>
      </w:pPr>
      <w:r w:rsidRPr="00C2584E">
        <w:t xml:space="preserve">Wiesbaden, </w:t>
      </w:r>
      <w:r w:rsidR="004C4682" w:rsidRPr="00C2584E">
        <w:t>Oktober</w:t>
      </w:r>
      <w:r w:rsidRPr="00C2584E">
        <w:t xml:space="preserve"> 2024 –</w:t>
      </w:r>
      <w:r w:rsidR="00822FF6" w:rsidRPr="00C2584E">
        <w:t xml:space="preserve"> </w:t>
      </w:r>
      <w:bookmarkStart w:id="2" w:name="_Hlk168472229"/>
      <w:bookmarkEnd w:id="1"/>
      <w:r w:rsidR="004C4682" w:rsidRPr="00C2584E">
        <w:t>Am 10. und 11. Dezember 2024 findet das 4. Internationale Recycling</w:t>
      </w:r>
      <w:r w:rsidR="007C4DED" w:rsidRPr="00C2584E">
        <w:t xml:space="preserve"> </w:t>
      </w:r>
      <w:r w:rsidR="004C4682" w:rsidRPr="00C2584E">
        <w:t xml:space="preserve">Forum im Dorint Hotel in Wiesbaden statt. </w:t>
      </w:r>
      <w:r w:rsidR="0041592D" w:rsidRPr="00C2584E">
        <w:t xml:space="preserve">Die </w:t>
      </w:r>
      <w:r w:rsidR="000B3C3E" w:rsidRPr="00C2584E">
        <w:t xml:space="preserve">von der RIGK GmbH in Zusammenarbeit mit </w:t>
      </w:r>
      <w:hyperlink r:id="rId9" w:history="1">
        <w:r w:rsidR="000B3C3E" w:rsidRPr="00C2584E">
          <w:t>EPRO</w:t>
        </w:r>
      </w:hyperlink>
      <w:r w:rsidR="000B3C3E" w:rsidRPr="00C2584E">
        <w:t xml:space="preserve"> </w:t>
      </w:r>
      <w:r w:rsidR="0041592D" w:rsidRPr="00C2584E">
        <w:t>organisiert</w:t>
      </w:r>
      <w:r w:rsidR="000B3C3E" w:rsidRPr="00C2584E">
        <w:t xml:space="preserve">e Veranstaltung </w:t>
      </w:r>
      <w:r w:rsidR="0041592D" w:rsidRPr="00C2584E">
        <w:t xml:space="preserve">bringt internationale Experten und Unternehmen zusammen, um die Zukunft des Kunststoffrecyclings aktiv zu gestalten. Die Teilnehmer </w:t>
      </w:r>
      <w:r w:rsidR="000B3C3E" w:rsidRPr="00C2584E">
        <w:t xml:space="preserve">erwartet </w:t>
      </w:r>
      <w:r w:rsidR="0041592D" w:rsidRPr="00C2584E">
        <w:t xml:space="preserve">ein </w:t>
      </w:r>
      <w:r w:rsidR="000B3C3E" w:rsidRPr="00C2584E">
        <w:t xml:space="preserve">vielseitiges </w:t>
      </w:r>
      <w:r w:rsidR="0041592D" w:rsidRPr="00C2584E">
        <w:t>Programm</w:t>
      </w:r>
      <w:r w:rsidR="000B3C3E" w:rsidRPr="00C2584E">
        <w:t xml:space="preserve"> rund um die </w:t>
      </w:r>
      <w:r w:rsidR="0041592D" w:rsidRPr="00C2584E">
        <w:t xml:space="preserve">Entwicklungen und Herausforderungen der Kreislaufwirtschaft im </w:t>
      </w:r>
      <w:r w:rsidR="000B3C3E" w:rsidRPr="00C2584E">
        <w:t>Kunststoffb</w:t>
      </w:r>
      <w:r w:rsidR="0041592D" w:rsidRPr="00C2584E">
        <w:t>ereich.</w:t>
      </w:r>
    </w:p>
    <w:p w14:paraId="07350A0C" w14:textId="2BBA0A24" w:rsidR="004C4682" w:rsidRPr="00E158C8" w:rsidRDefault="00337B4D" w:rsidP="00337B4D">
      <w:pPr>
        <w:spacing w:before="240" w:after="120"/>
        <w:rPr>
          <w:rFonts w:asciiTheme="minorBidi" w:hAnsiTheme="minorBidi"/>
          <w:b/>
          <w:bCs/>
        </w:rPr>
      </w:pPr>
      <w:r w:rsidRPr="00E158C8">
        <w:rPr>
          <w:rFonts w:asciiTheme="minorBidi" w:hAnsiTheme="minorBidi"/>
          <w:b/>
          <w:bCs/>
        </w:rPr>
        <w:t>Agenda-Highlights</w:t>
      </w:r>
      <w:r w:rsidR="004C4682" w:rsidRPr="00E158C8">
        <w:rPr>
          <w:rFonts w:asciiTheme="minorBidi" w:hAnsiTheme="minorBidi"/>
          <w:b/>
          <w:bCs/>
        </w:rPr>
        <w:t>:</w:t>
      </w:r>
    </w:p>
    <w:p w14:paraId="3EEA1B65" w14:textId="4A73E2E5" w:rsidR="00B5403F" w:rsidRPr="00B5403F" w:rsidRDefault="00B5403F" w:rsidP="00B5403F">
      <w:pPr>
        <w:pStyle w:val="Listenabsatz"/>
        <w:numPr>
          <w:ilvl w:val="0"/>
          <w:numId w:val="1"/>
        </w:numPr>
        <w:spacing w:after="60" w:line="300" w:lineRule="auto"/>
        <w:ind w:left="714" w:hanging="357"/>
        <w:contextualSpacing w:val="0"/>
        <w:rPr>
          <w:rFonts w:asciiTheme="minorBidi" w:hAnsiTheme="minorBidi"/>
        </w:rPr>
      </w:pPr>
      <w:r w:rsidRPr="00B5403F">
        <w:rPr>
          <w:rFonts w:asciiTheme="minorBidi" w:hAnsiTheme="minorBidi"/>
          <w:b/>
          <w:bCs/>
        </w:rPr>
        <w:t>Markttrends und Kreislaufwirtschaft:</w:t>
      </w:r>
      <w:r w:rsidRPr="00B5403F">
        <w:rPr>
          <w:rFonts w:asciiTheme="minorBidi" w:hAnsiTheme="minorBidi"/>
        </w:rPr>
        <w:t xml:space="preserve"> </w:t>
      </w:r>
      <w:r w:rsidR="00015D3A" w:rsidRPr="00015D3A">
        <w:rPr>
          <w:rFonts w:asciiTheme="minorBidi" w:hAnsiTheme="minorBidi"/>
        </w:rPr>
        <w:t>Überblick über Entwicklungen und Perspektiven der Kunststoffkreislaufwirtschaft sowie Marktanalysen</w:t>
      </w:r>
      <w:r w:rsidR="00FE25AD" w:rsidRPr="00FE25AD">
        <w:rPr>
          <w:rFonts w:asciiTheme="minorBidi" w:hAnsiTheme="minorBidi"/>
        </w:rPr>
        <w:t xml:space="preserve"> </w:t>
      </w:r>
    </w:p>
    <w:p w14:paraId="3629B8B9" w14:textId="0DFA096A" w:rsidR="00B5403F" w:rsidRPr="00B5403F" w:rsidRDefault="00B5403F" w:rsidP="00B5403F">
      <w:pPr>
        <w:pStyle w:val="Listenabsatz"/>
        <w:numPr>
          <w:ilvl w:val="0"/>
          <w:numId w:val="1"/>
        </w:numPr>
        <w:spacing w:after="60" w:line="300" w:lineRule="auto"/>
        <w:ind w:left="714" w:hanging="357"/>
        <w:contextualSpacing w:val="0"/>
        <w:rPr>
          <w:rFonts w:asciiTheme="minorBidi" w:hAnsiTheme="minorBidi"/>
        </w:rPr>
      </w:pPr>
      <w:r w:rsidRPr="00B5403F">
        <w:rPr>
          <w:rFonts w:asciiTheme="minorBidi" w:hAnsiTheme="minorBidi"/>
          <w:b/>
          <w:bCs/>
        </w:rPr>
        <w:t xml:space="preserve">Erweiterte Produzentenverantwortung (EPR): </w:t>
      </w:r>
      <w:r w:rsidR="00015D3A" w:rsidRPr="00015D3A">
        <w:rPr>
          <w:rFonts w:asciiTheme="minorBidi" w:hAnsiTheme="minorBidi"/>
        </w:rPr>
        <w:t>Best Practices aus dem Verbraucher- und Industriebereich von Kunststoffverpackungen</w:t>
      </w:r>
    </w:p>
    <w:p w14:paraId="79A07289" w14:textId="38267079" w:rsidR="00B5403F" w:rsidRPr="00B5403F" w:rsidRDefault="00B5403F" w:rsidP="00B5403F">
      <w:pPr>
        <w:pStyle w:val="Listenabsatz"/>
        <w:numPr>
          <w:ilvl w:val="0"/>
          <w:numId w:val="1"/>
        </w:numPr>
        <w:spacing w:after="60" w:line="300" w:lineRule="auto"/>
        <w:ind w:left="714" w:hanging="357"/>
        <w:contextualSpacing w:val="0"/>
        <w:rPr>
          <w:rFonts w:asciiTheme="minorBidi" w:hAnsiTheme="minorBidi"/>
          <w:b/>
          <w:bCs/>
        </w:rPr>
      </w:pPr>
      <w:r w:rsidRPr="00B5403F">
        <w:rPr>
          <w:rFonts w:asciiTheme="minorBidi" w:hAnsiTheme="minorBidi"/>
          <w:b/>
          <w:bCs/>
        </w:rPr>
        <w:t xml:space="preserve">PPWR: </w:t>
      </w:r>
      <w:r w:rsidR="00FE25AD">
        <w:rPr>
          <w:rFonts w:asciiTheme="minorBidi" w:hAnsiTheme="minorBidi"/>
        </w:rPr>
        <w:t xml:space="preserve">Die </w:t>
      </w:r>
      <w:r w:rsidR="00FE25AD" w:rsidRPr="00FE25AD">
        <w:rPr>
          <w:rFonts w:asciiTheme="minorBidi" w:hAnsiTheme="minorBidi"/>
        </w:rPr>
        <w:t>neu</w:t>
      </w:r>
      <w:r w:rsidR="00FE25AD">
        <w:rPr>
          <w:rFonts w:asciiTheme="minorBidi" w:hAnsiTheme="minorBidi"/>
        </w:rPr>
        <w:t xml:space="preserve">en </w:t>
      </w:r>
      <w:r w:rsidR="00FE25AD" w:rsidRPr="00FE25AD">
        <w:rPr>
          <w:rFonts w:asciiTheme="minorBidi" w:hAnsiTheme="minorBidi"/>
        </w:rPr>
        <w:t>regulatorische Anforderungen und Herausforderungen für die Wertschöpfungskette der Kunststoffverpackung</w:t>
      </w:r>
    </w:p>
    <w:p w14:paraId="1B56F01A" w14:textId="43379C89" w:rsidR="00B5403F" w:rsidRPr="00B5403F" w:rsidRDefault="00B5403F" w:rsidP="00B5403F">
      <w:pPr>
        <w:pStyle w:val="Listenabsatz"/>
        <w:numPr>
          <w:ilvl w:val="0"/>
          <w:numId w:val="1"/>
        </w:numPr>
        <w:spacing w:after="60" w:line="300" w:lineRule="auto"/>
        <w:ind w:left="714" w:hanging="357"/>
        <w:contextualSpacing w:val="0"/>
        <w:rPr>
          <w:rFonts w:asciiTheme="minorBidi" w:hAnsiTheme="minorBidi"/>
          <w:b/>
          <w:bCs/>
        </w:rPr>
      </w:pPr>
      <w:r w:rsidRPr="00B5403F">
        <w:rPr>
          <w:rFonts w:asciiTheme="minorBidi" w:hAnsiTheme="minorBidi"/>
          <w:b/>
          <w:bCs/>
        </w:rPr>
        <w:t xml:space="preserve">Digitalisierung und KI: </w:t>
      </w:r>
      <w:r w:rsidR="00FE25AD" w:rsidRPr="00FE25AD">
        <w:rPr>
          <w:rFonts w:asciiTheme="minorBidi" w:hAnsiTheme="minorBidi"/>
        </w:rPr>
        <w:t xml:space="preserve">Die Rolle von Technologien wie KI zur </w:t>
      </w:r>
      <w:r w:rsidR="00FE25AD">
        <w:rPr>
          <w:rFonts w:asciiTheme="minorBidi" w:hAnsiTheme="minorBidi"/>
        </w:rPr>
        <w:t xml:space="preserve">Optimierung der Kreislaufwirtschaft </w:t>
      </w:r>
      <w:r w:rsidR="00FE25AD" w:rsidRPr="00FE25AD">
        <w:rPr>
          <w:rFonts w:asciiTheme="minorBidi" w:hAnsiTheme="minorBidi"/>
        </w:rPr>
        <w:t>und deren Einfluss auf die Branche</w:t>
      </w:r>
    </w:p>
    <w:p w14:paraId="7145D282" w14:textId="7C7584E0" w:rsidR="00B5403F" w:rsidRPr="00B5403F" w:rsidRDefault="00B5403F" w:rsidP="00B5403F">
      <w:pPr>
        <w:pStyle w:val="Listenabsatz"/>
        <w:numPr>
          <w:ilvl w:val="0"/>
          <w:numId w:val="1"/>
        </w:numPr>
        <w:spacing w:after="60" w:line="300" w:lineRule="auto"/>
        <w:ind w:left="714" w:hanging="357"/>
        <w:contextualSpacing w:val="0"/>
        <w:rPr>
          <w:rFonts w:asciiTheme="minorBidi" w:hAnsiTheme="minorBidi"/>
          <w:b/>
          <w:bCs/>
        </w:rPr>
      </w:pPr>
      <w:r w:rsidRPr="00B5403F">
        <w:rPr>
          <w:rFonts w:asciiTheme="minorBidi" w:hAnsiTheme="minorBidi"/>
          <w:b/>
          <w:bCs/>
        </w:rPr>
        <w:t xml:space="preserve">Chemisches Recycling: </w:t>
      </w:r>
      <w:r w:rsidR="00FE25AD" w:rsidRPr="00FE25AD">
        <w:rPr>
          <w:rFonts w:asciiTheme="minorBidi" w:hAnsiTheme="minorBidi"/>
        </w:rPr>
        <w:t>Perspektiven des chemischen Recyclings und Wechselwirkungen mit dem mechanischen Recycling</w:t>
      </w:r>
    </w:p>
    <w:p w14:paraId="1EA9C6DB" w14:textId="124E50BA" w:rsidR="00B5403F" w:rsidRPr="00B5403F" w:rsidRDefault="00B5403F" w:rsidP="00B5403F">
      <w:pPr>
        <w:pStyle w:val="Listenabsatz"/>
        <w:numPr>
          <w:ilvl w:val="0"/>
          <w:numId w:val="1"/>
        </w:numPr>
        <w:spacing w:after="60" w:line="300" w:lineRule="auto"/>
        <w:ind w:left="714" w:hanging="357"/>
        <w:contextualSpacing w:val="0"/>
        <w:rPr>
          <w:rFonts w:asciiTheme="minorBidi" w:hAnsiTheme="minorBidi"/>
          <w:b/>
          <w:bCs/>
        </w:rPr>
      </w:pPr>
      <w:r w:rsidRPr="00B5403F">
        <w:rPr>
          <w:rFonts w:asciiTheme="minorBidi" w:hAnsiTheme="minorBidi"/>
          <w:b/>
          <w:bCs/>
        </w:rPr>
        <w:t xml:space="preserve">Technische Innovationen </w:t>
      </w:r>
      <w:r w:rsidR="0084519A">
        <w:rPr>
          <w:rFonts w:asciiTheme="minorBidi" w:hAnsiTheme="minorBidi"/>
          <w:b/>
          <w:bCs/>
        </w:rPr>
        <w:t xml:space="preserve">und Recycling </w:t>
      </w:r>
      <w:r w:rsidRPr="00B5403F">
        <w:rPr>
          <w:rFonts w:asciiTheme="minorBidi" w:hAnsiTheme="minorBidi"/>
          <w:b/>
          <w:bCs/>
        </w:rPr>
        <w:t>im Agrar</w:t>
      </w:r>
      <w:r w:rsidR="0084519A">
        <w:rPr>
          <w:rFonts w:asciiTheme="minorBidi" w:hAnsiTheme="minorBidi"/>
          <w:b/>
          <w:bCs/>
        </w:rPr>
        <w:t>sektor</w:t>
      </w:r>
      <w:r w:rsidRPr="00B5403F">
        <w:rPr>
          <w:rFonts w:asciiTheme="minorBidi" w:hAnsiTheme="minorBidi"/>
          <w:b/>
          <w:bCs/>
        </w:rPr>
        <w:t xml:space="preserve">: </w:t>
      </w:r>
      <w:r w:rsidR="00FE25AD" w:rsidRPr="00FE25AD">
        <w:rPr>
          <w:rFonts w:asciiTheme="minorBidi" w:hAnsiTheme="minorBidi"/>
        </w:rPr>
        <w:t>Globale Ansätze und Innovationen im Kunststoffrecycling für die Landwirtschaft</w:t>
      </w:r>
    </w:p>
    <w:p w14:paraId="723E7C53" w14:textId="51D416F4" w:rsidR="00B5403F" w:rsidRPr="00B5403F" w:rsidRDefault="00B5403F" w:rsidP="00B5403F">
      <w:pPr>
        <w:pStyle w:val="Listenabsatz"/>
        <w:numPr>
          <w:ilvl w:val="0"/>
          <w:numId w:val="1"/>
        </w:numPr>
        <w:spacing w:after="60" w:line="300" w:lineRule="auto"/>
        <w:ind w:left="714" w:hanging="357"/>
        <w:contextualSpacing w:val="0"/>
        <w:rPr>
          <w:rFonts w:asciiTheme="minorBidi" w:hAnsiTheme="minorBidi"/>
          <w:b/>
          <w:bCs/>
        </w:rPr>
      </w:pPr>
      <w:r w:rsidRPr="00B5403F">
        <w:rPr>
          <w:rFonts w:asciiTheme="minorBidi" w:hAnsiTheme="minorBidi"/>
          <w:b/>
          <w:bCs/>
        </w:rPr>
        <w:t xml:space="preserve">Panel-Diskussionen: </w:t>
      </w:r>
      <w:r w:rsidR="00FE25AD" w:rsidRPr="00FE25AD">
        <w:rPr>
          <w:rFonts w:asciiTheme="minorBidi" w:hAnsiTheme="minorBidi"/>
        </w:rPr>
        <w:t>Q&amp;A-Sessions mit Experten und Branchenvertretern zu zentralen Themen</w:t>
      </w:r>
    </w:p>
    <w:p w14:paraId="0A547FCD" w14:textId="41511865" w:rsidR="008F61DD" w:rsidRPr="008F61DD" w:rsidRDefault="00B5403F" w:rsidP="008F61DD">
      <w:pPr>
        <w:pStyle w:val="Listenabsatz"/>
        <w:numPr>
          <w:ilvl w:val="0"/>
          <w:numId w:val="1"/>
        </w:numPr>
        <w:spacing w:line="300" w:lineRule="auto"/>
        <w:ind w:left="714" w:hanging="357"/>
        <w:rPr>
          <w:rFonts w:asciiTheme="minorBidi" w:hAnsiTheme="minorBidi"/>
          <w:b/>
          <w:bCs/>
        </w:rPr>
      </w:pPr>
      <w:r w:rsidRPr="00B5403F">
        <w:rPr>
          <w:rFonts w:asciiTheme="minorBidi" w:hAnsiTheme="minorBidi"/>
          <w:b/>
          <w:bCs/>
        </w:rPr>
        <w:t xml:space="preserve">Networking-Möglichkeiten: </w:t>
      </w:r>
      <w:r w:rsidR="00015D3A" w:rsidRPr="00015D3A">
        <w:rPr>
          <w:rFonts w:asciiTheme="minorBidi" w:hAnsiTheme="minorBidi"/>
        </w:rPr>
        <w:t xml:space="preserve">Vielfältige </w:t>
      </w:r>
      <w:r w:rsidR="00015D3A">
        <w:rPr>
          <w:rFonts w:asciiTheme="minorBidi" w:hAnsiTheme="minorBidi"/>
        </w:rPr>
        <w:t>Austausch</w:t>
      </w:r>
      <w:r w:rsidR="00015D3A" w:rsidRPr="00015D3A">
        <w:rPr>
          <w:rFonts w:asciiTheme="minorBidi" w:hAnsiTheme="minorBidi"/>
        </w:rPr>
        <w:t>-Chancen, besonders beim Abend-Event im Kurhaus Wiesbaden</w:t>
      </w:r>
    </w:p>
    <w:p w14:paraId="4BDDF19C" w14:textId="77777777" w:rsidR="008F61DD" w:rsidRDefault="008F61DD" w:rsidP="008F61DD">
      <w:pPr>
        <w:spacing w:before="240" w:after="120"/>
        <w:rPr>
          <w:rFonts w:asciiTheme="minorBidi" w:hAnsiTheme="minorBidi"/>
        </w:rPr>
      </w:pPr>
      <w:r w:rsidRPr="008F61DD">
        <w:rPr>
          <w:rFonts w:asciiTheme="minorBidi" w:hAnsiTheme="minorBidi"/>
        </w:rPr>
        <w:lastRenderedPageBreak/>
        <w:t>Unternehmen wie die BASF SE, EREMA Group GmbH, Herbold Meckesheim GmbH, Hessen Trade &amp; Invest GmbH, plastship GmbH, Veridis Technologies B.V. und R.A.M. GmbH präsentieren als Teil der Sponsoren und Aussteller ihre neuesten Entwicklungen und Technologien. Als Medienpartner begleiten unter anderem die KI Group und Circular Technology das Forum und berichten umfassend über die zentralen Themen sowie die Vorträge zahlreicher renommierter Experten, die als Referenten und Panelisten auftreten.</w:t>
      </w:r>
    </w:p>
    <w:p w14:paraId="48922020" w14:textId="50C71FA2" w:rsidR="007C4DED" w:rsidRPr="0028491B" w:rsidRDefault="0028491B" w:rsidP="008F61DD">
      <w:pPr>
        <w:spacing w:before="240" w:after="120"/>
        <w:rPr>
          <w:rFonts w:asciiTheme="minorBidi" w:hAnsiTheme="minorBidi"/>
          <w:iCs/>
        </w:rPr>
      </w:pPr>
      <w:r w:rsidRPr="0028491B">
        <w:rPr>
          <w:rFonts w:asciiTheme="minorBidi" w:hAnsiTheme="minorBidi"/>
        </w:rPr>
        <w:t xml:space="preserve">Dazu </w:t>
      </w:r>
      <w:r w:rsidR="007C4DED" w:rsidRPr="0028491B">
        <w:rPr>
          <w:rFonts w:asciiTheme="minorBidi" w:hAnsiTheme="minorBidi"/>
        </w:rPr>
        <w:t>Mike Jefferson (</w:t>
      </w:r>
      <w:r w:rsidR="00D1338F" w:rsidRPr="00D1338F">
        <w:rPr>
          <w:rFonts w:asciiTheme="minorBidi" w:hAnsiTheme="minorBidi"/>
        </w:rPr>
        <w:t>Managing Director</w:t>
      </w:r>
      <w:r w:rsidR="007C4DED" w:rsidRPr="0028491B">
        <w:rPr>
          <w:rFonts w:asciiTheme="minorBidi" w:hAnsiTheme="minorBidi"/>
        </w:rPr>
        <w:t>, EPRO)</w:t>
      </w:r>
      <w:r w:rsidRPr="0028491B">
        <w:rPr>
          <w:rFonts w:asciiTheme="minorBidi" w:hAnsiTheme="minorBidi"/>
        </w:rPr>
        <w:t>: „</w:t>
      </w:r>
      <w:r w:rsidR="00E158C8" w:rsidRPr="0028491B">
        <w:rPr>
          <w:rFonts w:asciiTheme="minorBidi" w:hAnsiTheme="minorBidi"/>
          <w:iCs/>
        </w:rPr>
        <w:t xml:space="preserve">RIGK und EPRO freuen sich auf </w:t>
      </w:r>
      <w:r w:rsidR="00E158C8">
        <w:rPr>
          <w:rFonts w:asciiTheme="minorBidi" w:hAnsiTheme="minorBidi"/>
          <w:iCs/>
        </w:rPr>
        <w:t>d</w:t>
      </w:r>
      <w:r w:rsidR="005C50EA" w:rsidRPr="0028491B">
        <w:rPr>
          <w:rFonts w:asciiTheme="minorBidi" w:hAnsiTheme="minorBidi"/>
          <w:iCs/>
        </w:rPr>
        <w:t xml:space="preserve">as </w:t>
      </w:r>
      <w:r>
        <w:rPr>
          <w:rFonts w:asciiTheme="minorBidi" w:hAnsiTheme="minorBidi"/>
          <w:iCs/>
        </w:rPr>
        <w:t xml:space="preserve">Internationale Recycling </w:t>
      </w:r>
      <w:r w:rsidR="005C50EA" w:rsidRPr="0028491B">
        <w:rPr>
          <w:rFonts w:asciiTheme="minorBidi" w:hAnsiTheme="minorBidi"/>
          <w:iCs/>
        </w:rPr>
        <w:t xml:space="preserve">Forum </w:t>
      </w:r>
      <w:r w:rsidR="00E158C8">
        <w:rPr>
          <w:rFonts w:asciiTheme="minorBidi" w:hAnsiTheme="minorBidi"/>
          <w:iCs/>
        </w:rPr>
        <w:t xml:space="preserve">als </w:t>
      </w:r>
      <w:r w:rsidR="005C50EA" w:rsidRPr="0028491B">
        <w:rPr>
          <w:rFonts w:asciiTheme="minorBidi" w:hAnsiTheme="minorBidi"/>
          <w:iCs/>
        </w:rPr>
        <w:t>perfekte Plattform, um sich mit internationalen Experten zu vernetzen und gemeinsam Lösungen für eine nachhaltigere Kreislaufwirtschaft mit Kunststoffen zu entwickeln.</w:t>
      </w:r>
      <w:r w:rsidR="0084519A">
        <w:rPr>
          <w:rFonts w:asciiTheme="minorBidi" w:hAnsiTheme="minorBidi"/>
          <w:iCs/>
        </w:rPr>
        <w:t>“</w:t>
      </w:r>
    </w:p>
    <w:p w14:paraId="6D4D82E5" w14:textId="4352CE46" w:rsidR="00186312" w:rsidRPr="00186312" w:rsidRDefault="00167C02" w:rsidP="005C50EA">
      <w:pPr>
        <w:spacing w:after="480"/>
        <w:jc w:val="both"/>
        <w:rPr>
          <w:rFonts w:asciiTheme="minorBidi" w:hAnsiTheme="minorBidi"/>
        </w:rPr>
      </w:pPr>
      <w:r w:rsidRPr="00167C02">
        <w:rPr>
          <w:rFonts w:asciiTheme="minorBidi" w:hAnsiTheme="minorBidi"/>
        </w:rPr>
        <w:t xml:space="preserve">Weitere Informationen und die </w:t>
      </w:r>
      <w:r w:rsidR="00E158C8">
        <w:rPr>
          <w:rFonts w:asciiTheme="minorBidi" w:hAnsiTheme="minorBidi"/>
        </w:rPr>
        <w:t xml:space="preserve">Möglichkeit zur </w:t>
      </w:r>
      <w:r w:rsidRPr="00167C02">
        <w:rPr>
          <w:rFonts w:asciiTheme="minorBidi" w:hAnsiTheme="minorBidi"/>
        </w:rPr>
        <w:t xml:space="preserve">Anmeldung </w:t>
      </w:r>
      <w:r w:rsidR="00E158C8">
        <w:rPr>
          <w:rFonts w:asciiTheme="minorBidi" w:hAnsiTheme="minorBidi"/>
        </w:rPr>
        <w:t xml:space="preserve">bietet die </w:t>
      </w:r>
      <w:r w:rsidRPr="00167C02">
        <w:rPr>
          <w:rFonts w:asciiTheme="minorBidi" w:hAnsiTheme="minorBidi"/>
        </w:rPr>
        <w:t xml:space="preserve">Webseite </w:t>
      </w:r>
      <w:hyperlink r:id="rId10" w:history="1">
        <w:r w:rsidR="00AB1BEC" w:rsidRPr="00955105">
          <w:rPr>
            <w:rStyle w:val="Hyperlink"/>
            <w:rFonts w:asciiTheme="minorBidi" w:hAnsiTheme="minorBidi"/>
          </w:rPr>
          <w:t>https://www.international-recycling-forum.de/anmeldung</w:t>
        </w:r>
      </w:hyperlink>
      <w:r w:rsidRPr="00167C02">
        <w:rPr>
          <w:rFonts w:asciiTheme="minorBidi" w:hAnsiTheme="minorBidi"/>
        </w:rPr>
        <w:t>.</w:t>
      </w:r>
    </w:p>
    <w:p w14:paraId="75C222E8" w14:textId="58E5B80D" w:rsidR="00A84B80" w:rsidRPr="002C2CDC" w:rsidRDefault="00A84B80" w:rsidP="007C4DED">
      <w:pPr>
        <w:spacing w:before="240" w:after="0" w:line="240" w:lineRule="auto"/>
        <w:rPr>
          <w:rFonts w:asciiTheme="minorBidi" w:hAnsiTheme="minorBidi"/>
          <w:b/>
          <w:bCs/>
        </w:rPr>
        <w:sectPr w:rsidR="00A84B80" w:rsidRPr="002C2CDC" w:rsidSect="00A84B80">
          <w:headerReference w:type="default" r:id="rId11"/>
          <w:footerReference w:type="default" r:id="rId12"/>
          <w:pgSz w:w="11906" w:h="16838"/>
          <w:pgMar w:top="1417" w:right="1417" w:bottom="1134" w:left="1417" w:header="708" w:footer="708" w:gutter="0"/>
          <w:cols w:space="708"/>
          <w:docGrid w:linePitch="360"/>
        </w:sectPr>
      </w:pPr>
      <w:bookmarkStart w:id="3" w:name="_Hlk98928180"/>
      <w:bookmarkEnd w:id="2"/>
      <w:r w:rsidRPr="00861E8F">
        <w:rPr>
          <w:rFonts w:asciiTheme="minorBidi" w:hAnsiTheme="minorBidi"/>
          <w:b/>
          <w:bCs/>
        </w:rPr>
        <w:t>Weitere Informationen:</w:t>
      </w:r>
    </w:p>
    <w:tbl>
      <w:tblPr>
        <w:tblpPr w:leftFromText="141" w:rightFromText="141" w:vertAnchor="text" w:horzAnchor="margin" w:tblpY="199"/>
        <w:tblW w:w="9561" w:type="dxa"/>
        <w:tblLook w:val="04A0" w:firstRow="1" w:lastRow="0" w:firstColumn="1" w:lastColumn="0" w:noHBand="0" w:noVBand="1"/>
      </w:tblPr>
      <w:tblGrid>
        <w:gridCol w:w="4613"/>
        <w:gridCol w:w="4948"/>
      </w:tblGrid>
      <w:tr w:rsidR="000A3137" w:rsidRPr="002C2CDC" w14:paraId="58869B9F" w14:textId="77777777" w:rsidTr="00A66EDA">
        <w:trPr>
          <w:trHeight w:val="3008"/>
        </w:trPr>
        <w:tc>
          <w:tcPr>
            <w:tcW w:w="4613" w:type="dxa"/>
            <w:shd w:val="clear" w:color="auto" w:fill="auto"/>
          </w:tcPr>
          <w:p w14:paraId="2E649E00" w14:textId="20E0C81D" w:rsidR="000A3137" w:rsidRPr="002C2CDC" w:rsidRDefault="000A3137" w:rsidP="000A3137">
            <w:pPr>
              <w:tabs>
                <w:tab w:val="left" w:pos="7020"/>
                <w:tab w:val="right" w:pos="8789"/>
              </w:tabs>
              <w:suppressAutoHyphens/>
              <w:spacing w:after="0" w:line="240" w:lineRule="auto"/>
              <w:ind w:right="34"/>
              <w:jc w:val="both"/>
              <w:rPr>
                <w:rFonts w:asciiTheme="minorBidi" w:hAnsiTheme="minorBidi"/>
                <w:iCs/>
                <w:u w:val="single"/>
              </w:rPr>
            </w:pPr>
            <w:r w:rsidRPr="002C2CDC">
              <w:rPr>
                <w:rFonts w:asciiTheme="minorBidi" w:hAnsiTheme="minorBidi"/>
                <w:iCs/>
                <w:u w:val="single"/>
              </w:rPr>
              <w:t>Kontakt RIGK:</w:t>
            </w:r>
          </w:p>
          <w:p w14:paraId="650E22B1" w14:textId="77777777" w:rsidR="000A3137" w:rsidRPr="002C2CDC" w:rsidRDefault="000A3137" w:rsidP="000A3137">
            <w:pPr>
              <w:tabs>
                <w:tab w:val="left" w:pos="7020"/>
                <w:tab w:val="right" w:pos="8789"/>
              </w:tabs>
              <w:suppressAutoHyphens/>
              <w:spacing w:after="0" w:line="240" w:lineRule="auto"/>
              <w:jc w:val="both"/>
              <w:rPr>
                <w:rFonts w:asciiTheme="minorBidi" w:hAnsiTheme="minorBidi"/>
                <w:iCs/>
              </w:rPr>
            </w:pPr>
            <w:r w:rsidRPr="002C2CDC">
              <w:rPr>
                <w:rFonts w:asciiTheme="minorBidi" w:hAnsiTheme="minorBidi"/>
                <w:iCs/>
              </w:rPr>
              <w:t>Jan Bauer</w:t>
            </w:r>
          </w:p>
          <w:p w14:paraId="6A55BF15" w14:textId="77777777" w:rsidR="000A3137" w:rsidRPr="002C2CDC" w:rsidRDefault="000A3137" w:rsidP="000A3137">
            <w:pPr>
              <w:tabs>
                <w:tab w:val="left" w:pos="7020"/>
                <w:tab w:val="right" w:pos="8789"/>
              </w:tabs>
              <w:suppressAutoHyphens/>
              <w:spacing w:after="0" w:line="240" w:lineRule="auto"/>
              <w:jc w:val="both"/>
              <w:rPr>
                <w:rFonts w:asciiTheme="minorBidi" w:hAnsiTheme="minorBidi"/>
                <w:iCs/>
              </w:rPr>
            </w:pPr>
            <w:r w:rsidRPr="002C2CDC">
              <w:rPr>
                <w:rFonts w:asciiTheme="minorBidi" w:hAnsiTheme="minorBidi"/>
                <w:iCs/>
              </w:rPr>
              <w:t xml:space="preserve">Geschäftsführer </w:t>
            </w:r>
          </w:p>
          <w:p w14:paraId="76908036" w14:textId="77777777" w:rsidR="000A3137" w:rsidRPr="002C2CDC" w:rsidRDefault="000A3137" w:rsidP="000A3137">
            <w:pPr>
              <w:tabs>
                <w:tab w:val="left" w:pos="7020"/>
                <w:tab w:val="right" w:pos="8789"/>
              </w:tabs>
              <w:suppressAutoHyphens/>
              <w:spacing w:after="0" w:line="240" w:lineRule="auto"/>
              <w:jc w:val="both"/>
              <w:rPr>
                <w:rFonts w:asciiTheme="minorBidi" w:hAnsiTheme="minorBidi"/>
                <w:iCs/>
              </w:rPr>
            </w:pPr>
            <w:r w:rsidRPr="002C2CDC">
              <w:rPr>
                <w:rFonts w:asciiTheme="minorBidi" w:hAnsiTheme="minorBidi"/>
                <w:iCs/>
              </w:rPr>
              <w:t>+49 611 308600-16</w:t>
            </w:r>
          </w:p>
          <w:p w14:paraId="209393ED" w14:textId="77777777" w:rsidR="000A3137" w:rsidRPr="00BC12BF" w:rsidRDefault="000A3137" w:rsidP="000A3137">
            <w:pPr>
              <w:tabs>
                <w:tab w:val="left" w:pos="7020"/>
                <w:tab w:val="right" w:pos="8789"/>
              </w:tabs>
              <w:suppressAutoHyphens/>
              <w:spacing w:after="0" w:line="240" w:lineRule="auto"/>
              <w:jc w:val="both"/>
              <w:rPr>
                <w:rStyle w:val="Hyperlink"/>
                <w:rFonts w:asciiTheme="minorBidi" w:hAnsiTheme="minorBidi"/>
                <w:iCs/>
              </w:rPr>
            </w:pPr>
            <w:hyperlink r:id="rId13" w:history="1">
              <w:r w:rsidRPr="00BC12BF">
                <w:rPr>
                  <w:rStyle w:val="Hyperlink"/>
                  <w:rFonts w:asciiTheme="minorBidi" w:hAnsiTheme="minorBidi"/>
                </w:rPr>
                <w:t>bauer@rigk.de</w:t>
              </w:r>
            </w:hyperlink>
          </w:p>
          <w:p w14:paraId="589EABC2" w14:textId="77777777" w:rsidR="000A3137" w:rsidRPr="00BC12BF" w:rsidRDefault="000A3137" w:rsidP="000A3137">
            <w:pPr>
              <w:tabs>
                <w:tab w:val="left" w:pos="7020"/>
                <w:tab w:val="right" w:pos="8789"/>
              </w:tabs>
              <w:suppressAutoHyphens/>
              <w:spacing w:after="0" w:line="240" w:lineRule="auto"/>
              <w:jc w:val="both"/>
              <w:rPr>
                <w:rFonts w:asciiTheme="minorBidi" w:hAnsiTheme="minorBidi"/>
                <w:iCs/>
              </w:rPr>
            </w:pPr>
          </w:p>
          <w:p w14:paraId="5A302850" w14:textId="77777777" w:rsidR="000A3137" w:rsidRPr="00822FF6" w:rsidRDefault="000A3137" w:rsidP="000A3137">
            <w:pPr>
              <w:tabs>
                <w:tab w:val="left" w:pos="7020"/>
                <w:tab w:val="right" w:pos="8789"/>
              </w:tabs>
              <w:suppressAutoHyphens/>
              <w:spacing w:after="0" w:line="240" w:lineRule="auto"/>
              <w:jc w:val="both"/>
              <w:rPr>
                <w:rFonts w:asciiTheme="minorBidi" w:hAnsiTheme="minorBidi"/>
                <w:iCs/>
                <w:lang w:val="en-GB"/>
              </w:rPr>
            </w:pPr>
            <w:r w:rsidRPr="00822FF6">
              <w:rPr>
                <w:rFonts w:asciiTheme="minorBidi" w:hAnsiTheme="minorBidi"/>
                <w:iCs/>
                <w:lang w:val="en-GB"/>
              </w:rPr>
              <w:t>Mirco Gattinger</w:t>
            </w:r>
          </w:p>
          <w:p w14:paraId="0487620D" w14:textId="77777777" w:rsidR="000A3137" w:rsidRPr="00713061" w:rsidRDefault="000A3137" w:rsidP="000A3137">
            <w:pPr>
              <w:tabs>
                <w:tab w:val="left" w:pos="7020"/>
                <w:tab w:val="right" w:pos="8789"/>
              </w:tabs>
              <w:suppressAutoHyphens/>
              <w:spacing w:after="0" w:line="240" w:lineRule="auto"/>
              <w:jc w:val="both"/>
              <w:rPr>
                <w:rFonts w:asciiTheme="minorBidi" w:hAnsiTheme="minorBidi"/>
                <w:iCs/>
                <w:lang w:val="da-DK"/>
              </w:rPr>
            </w:pPr>
            <w:r w:rsidRPr="00713061">
              <w:rPr>
                <w:rFonts w:asciiTheme="minorBidi" w:hAnsiTheme="minorBidi"/>
                <w:iCs/>
                <w:lang w:val="da-DK"/>
              </w:rPr>
              <w:t>Marketing und Socia</w:t>
            </w:r>
            <w:r>
              <w:rPr>
                <w:rFonts w:asciiTheme="minorBidi" w:hAnsiTheme="minorBidi"/>
                <w:iCs/>
                <w:lang w:val="da-DK"/>
              </w:rPr>
              <w:t>l Media Manager</w:t>
            </w:r>
          </w:p>
          <w:p w14:paraId="58C95028" w14:textId="77777777" w:rsidR="000A3137" w:rsidRPr="002C2CDC" w:rsidRDefault="000A3137" w:rsidP="000A3137">
            <w:pPr>
              <w:tabs>
                <w:tab w:val="left" w:pos="7020"/>
                <w:tab w:val="right" w:pos="8789"/>
              </w:tabs>
              <w:suppressAutoHyphens/>
              <w:spacing w:after="0" w:line="240" w:lineRule="auto"/>
              <w:jc w:val="both"/>
              <w:rPr>
                <w:rFonts w:asciiTheme="minorBidi" w:hAnsiTheme="minorBidi"/>
                <w:iCs/>
                <w:lang w:val="da-DK"/>
              </w:rPr>
            </w:pPr>
            <w:r w:rsidRPr="002C2CDC">
              <w:rPr>
                <w:rFonts w:asciiTheme="minorBidi" w:hAnsiTheme="minorBidi"/>
                <w:iCs/>
                <w:lang w:val="da-DK"/>
              </w:rPr>
              <w:t>+49 611 308600-39</w:t>
            </w:r>
          </w:p>
          <w:p w14:paraId="3E14FAA7" w14:textId="77777777" w:rsidR="000A3137" w:rsidRPr="00713061" w:rsidRDefault="000A3137" w:rsidP="000A3137">
            <w:pPr>
              <w:tabs>
                <w:tab w:val="left" w:pos="7020"/>
                <w:tab w:val="right" w:pos="8789"/>
              </w:tabs>
              <w:suppressAutoHyphens/>
              <w:spacing w:after="0" w:line="240" w:lineRule="auto"/>
              <w:jc w:val="both"/>
              <w:rPr>
                <w:rFonts w:asciiTheme="minorBidi" w:hAnsiTheme="minorBidi"/>
                <w:iCs/>
                <w:lang w:val="da-DK"/>
              </w:rPr>
            </w:pPr>
            <w:hyperlink r:id="rId14" w:history="1">
              <w:r w:rsidRPr="00D7516C">
                <w:rPr>
                  <w:rStyle w:val="Hyperlink"/>
                  <w:rFonts w:asciiTheme="minorBidi" w:hAnsiTheme="minorBidi"/>
                  <w:iCs/>
                  <w:lang w:val="da-DK"/>
                </w:rPr>
                <w:t>gattinger</w:t>
              </w:r>
              <w:r w:rsidRPr="00D7516C">
                <w:rPr>
                  <w:rStyle w:val="Hyperlink"/>
                  <w:rFonts w:asciiTheme="minorBidi" w:hAnsiTheme="minorBidi"/>
                  <w:lang w:val="da-DK"/>
                </w:rPr>
                <w:t>@rigk.de</w:t>
              </w:r>
            </w:hyperlink>
          </w:p>
        </w:tc>
        <w:tc>
          <w:tcPr>
            <w:tcW w:w="4948" w:type="dxa"/>
            <w:shd w:val="clear" w:color="auto" w:fill="auto"/>
          </w:tcPr>
          <w:p w14:paraId="45E0B6A1" w14:textId="77777777" w:rsidR="000A3137" w:rsidRPr="00AB17D1" w:rsidRDefault="000A3137" w:rsidP="000A3137">
            <w:pPr>
              <w:tabs>
                <w:tab w:val="left" w:pos="7020"/>
                <w:tab w:val="right" w:pos="8789"/>
              </w:tabs>
              <w:suppressAutoHyphens/>
              <w:spacing w:after="0" w:line="240" w:lineRule="auto"/>
              <w:jc w:val="both"/>
              <w:rPr>
                <w:rFonts w:asciiTheme="minorBidi" w:hAnsiTheme="minorBidi"/>
                <w:iCs/>
                <w:u w:val="single"/>
                <w:lang w:val="da-DK"/>
              </w:rPr>
            </w:pPr>
            <w:r w:rsidRPr="00AB17D1">
              <w:rPr>
                <w:rFonts w:asciiTheme="minorBidi" w:hAnsiTheme="minorBidi"/>
                <w:iCs/>
                <w:u w:val="single"/>
                <w:lang w:val="da-DK"/>
              </w:rPr>
              <w:t>Redaktioneller Kontakt, Belegexemplare:</w:t>
            </w:r>
          </w:p>
          <w:p w14:paraId="58CB0FC9" w14:textId="77777777" w:rsidR="000A3137" w:rsidRPr="00AB17D1" w:rsidRDefault="000A3137" w:rsidP="000A3137">
            <w:pPr>
              <w:tabs>
                <w:tab w:val="left" w:pos="7020"/>
                <w:tab w:val="right" w:pos="8789"/>
              </w:tabs>
              <w:suppressAutoHyphens/>
              <w:spacing w:after="0" w:line="240" w:lineRule="auto"/>
              <w:rPr>
                <w:rFonts w:asciiTheme="minorBidi" w:hAnsiTheme="minorBidi"/>
                <w:iCs/>
                <w:lang w:val="da-DK"/>
              </w:rPr>
            </w:pPr>
            <w:r w:rsidRPr="00AB17D1">
              <w:rPr>
                <w:rFonts w:asciiTheme="minorBidi" w:hAnsiTheme="minorBidi"/>
                <w:iCs/>
                <w:lang w:val="da-DK"/>
              </w:rPr>
              <w:t>Konsens PR GmbH &amp; Co. KG</w:t>
            </w:r>
          </w:p>
          <w:p w14:paraId="01296EEF" w14:textId="77777777" w:rsidR="000A3137" w:rsidRPr="00AB17D1" w:rsidRDefault="000A3137" w:rsidP="000A3137">
            <w:pPr>
              <w:tabs>
                <w:tab w:val="left" w:pos="7020"/>
                <w:tab w:val="right" w:pos="8789"/>
              </w:tabs>
              <w:suppressAutoHyphens/>
              <w:spacing w:after="0" w:line="240" w:lineRule="auto"/>
              <w:rPr>
                <w:rFonts w:asciiTheme="minorBidi" w:hAnsiTheme="minorBidi"/>
                <w:iCs/>
                <w:lang w:val="da-DK"/>
              </w:rPr>
            </w:pPr>
            <w:r w:rsidRPr="00AB17D1">
              <w:rPr>
                <w:rFonts w:asciiTheme="minorBidi" w:hAnsiTheme="minorBidi"/>
                <w:iCs/>
                <w:lang w:val="da-DK"/>
              </w:rPr>
              <w:t>Dr.-Ing. Jörg Wolters</w:t>
            </w:r>
            <w:r w:rsidRPr="00AB17D1">
              <w:rPr>
                <w:rFonts w:asciiTheme="minorBidi" w:hAnsiTheme="minorBidi"/>
                <w:iCs/>
                <w:lang w:val="da-DK"/>
              </w:rPr>
              <w:br/>
              <w:t>Hans-Böckler-Straße 20</w:t>
            </w:r>
          </w:p>
          <w:p w14:paraId="2D91834B" w14:textId="77777777" w:rsidR="000A3137" w:rsidRPr="0014786E" w:rsidRDefault="000A3137" w:rsidP="000A3137">
            <w:pPr>
              <w:tabs>
                <w:tab w:val="left" w:pos="7020"/>
                <w:tab w:val="right" w:pos="8789"/>
              </w:tabs>
              <w:suppressAutoHyphens/>
              <w:spacing w:after="0" w:line="240" w:lineRule="auto"/>
              <w:rPr>
                <w:rFonts w:asciiTheme="minorBidi" w:hAnsiTheme="minorBidi"/>
                <w:iCs/>
                <w:lang w:val="da-DK"/>
              </w:rPr>
            </w:pPr>
            <w:r w:rsidRPr="0014786E">
              <w:rPr>
                <w:rFonts w:asciiTheme="minorBidi" w:hAnsiTheme="minorBidi"/>
                <w:iCs/>
                <w:lang w:val="da-DK"/>
              </w:rPr>
              <w:t>D-63811 Stockstadt am Main</w:t>
            </w:r>
          </w:p>
          <w:p w14:paraId="42669E20" w14:textId="77777777" w:rsidR="000A3137" w:rsidRPr="002C2CDC" w:rsidRDefault="000A3137" w:rsidP="000A3137">
            <w:pPr>
              <w:tabs>
                <w:tab w:val="left" w:pos="7020"/>
                <w:tab w:val="right" w:pos="8789"/>
              </w:tabs>
              <w:suppressAutoHyphens/>
              <w:spacing w:after="0" w:line="240" w:lineRule="auto"/>
              <w:rPr>
                <w:rFonts w:asciiTheme="minorBidi" w:hAnsiTheme="minorBidi"/>
                <w:iCs/>
              </w:rPr>
            </w:pPr>
            <w:r w:rsidRPr="002C2CDC">
              <w:rPr>
                <w:rFonts w:asciiTheme="minorBidi" w:hAnsiTheme="minorBidi"/>
                <w:iCs/>
              </w:rPr>
              <w:t>Tel.: +49 (0) 60 27 99005-13</w:t>
            </w:r>
          </w:p>
          <w:p w14:paraId="75CD1AB5" w14:textId="77777777" w:rsidR="000A3137" w:rsidRPr="002C2CDC" w:rsidRDefault="000A3137" w:rsidP="000A3137">
            <w:pPr>
              <w:tabs>
                <w:tab w:val="left" w:pos="7020"/>
                <w:tab w:val="right" w:pos="8789"/>
              </w:tabs>
              <w:suppressAutoHyphens/>
              <w:spacing w:after="0" w:line="240" w:lineRule="auto"/>
              <w:rPr>
                <w:rFonts w:asciiTheme="minorBidi" w:hAnsiTheme="minorBidi"/>
                <w:iCs/>
                <w:u w:val="single"/>
              </w:rPr>
            </w:pPr>
            <w:hyperlink r:id="rId15" w:history="1">
              <w:r w:rsidRPr="002C2CDC">
                <w:rPr>
                  <w:rStyle w:val="Hyperlink"/>
                  <w:rFonts w:asciiTheme="minorBidi" w:hAnsiTheme="minorBidi"/>
                  <w:color w:val="auto"/>
                </w:rPr>
                <w:t>mail@konsens.de</w:t>
              </w:r>
            </w:hyperlink>
            <w:r w:rsidRPr="002C2CDC">
              <w:rPr>
                <w:rFonts w:asciiTheme="minorBidi" w:hAnsiTheme="minorBidi"/>
                <w:iCs/>
              </w:rPr>
              <w:t>; www.konsens.de</w:t>
            </w:r>
          </w:p>
        </w:tc>
      </w:tr>
    </w:tbl>
    <w:p w14:paraId="33C2145F" w14:textId="09F65FBE" w:rsidR="00A84B80" w:rsidRDefault="00A84B80" w:rsidP="00A84B80">
      <w:pPr>
        <w:rPr>
          <w:rFonts w:asciiTheme="minorBidi" w:hAnsiTheme="minorBidi"/>
          <w:b/>
          <w:bCs/>
        </w:rPr>
        <w:sectPr w:rsidR="00A84B80" w:rsidSect="00A84B80">
          <w:type w:val="continuous"/>
          <w:pgSz w:w="11906" w:h="16838"/>
          <w:pgMar w:top="1417" w:right="1417" w:bottom="1134" w:left="1417" w:header="708" w:footer="708" w:gutter="0"/>
          <w:cols w:num="2" w:space="708"/>
          <w:docGrid w:linePitch="360"/>
        </w:sectPr>
      </w:pPr>
    </w:p>
    <w:p w14:paraId="726DE605" w14:textId="21F9D472" w:rsidR="00B02660" w:rsidRPr="0010354E" w:rsidRDefault="00A84B80" w:rsidP="0010354E">
      <w:pPr>
        <w:shd w:val="clear" w:color="auto" w:fill="DDF3FF"/>
        <w:tabs>
          <w:tab w:val="left" w:pos="7020"/>
          <w:tab w:val="right" w:pos="8789"/>
        </w:tabs>
        <w:suppressAutoHyphens/>
        <w:spacing w:before="360"/>
        <w:ind w:right="567"/>
        <w:jc w:val="center"/>
        <w:rPr>
          <w:rFonts w:asciiTheme="minorBidi" w:hAnsiTheme="minorBidi"/>
          <w:color w:val="000000"/>
        </w:rPr>
      </w:pPr>
      <w:r w:rsidRPr="002C2CDC">
        <w:rPr>
          <w:rFonts w:asciiTheme="minorBidi" w:hAnsiTheme="minorBidi"/>
          <w:color w:val="000000"/>
        </w:rPr>
        <w:t xml:space="preserve">Sie finden diese </w:t>
      </w:r>
      <w:r w:rsidRPr="002C2CDC">
        <w:rPr>
          <w:rFonts w:asciiTheme="minorBidi" w:hAnsiTheme="minorBidi"/>
          <w:color w:val="000000"/>
          <w:u w:val="single"/>
        </w:rPr>
        <w:t xml:space="preserve">Presseinformation als docx-Datei </w:t>
      </w:r>
      <w:r w:rsidRPr="002C2CDC">
        <w:rPr>
          <w:rFonts w:asciiTheme="minorBidi" w:hAnsiTheme="minorBidi"/>
          <w:color w:val="000000"/>
        </w:rPr>
        <w:t xml:space="preserve">sowie </w:t>
      </w:r>
      <w:r w:rsidRPr="002C2CDC">
        <w:rPr>
          <w:rFonts w:asciiTheme="minorBidi" w:hAnsiTheme="minorBidi"/>
          <w:color w:val="000000"/>
          <w:u w:val="single"/>
        </w:rPr>
        <w:t>die Bilder in druck</w:t>
      </w:r>
      <w:r w:rsidR="00BC12BF">
        <w:rPr>
          <w:rFonts w:asciiTheme="minorBidi" w:hAnsiTheme="minorBidi"/>
          <w:color w:val="000000"/>
          <w:u w:val="single"/>
        </w:rPr>
        <w:t>-</w:t>
      </w:r>
      <w:r w:rsidRPr="002C2CDC">
        <w:rPr>
          <w:rFonts w:asciiTheme="minorBidi" w:hAnsiTheme="minorBidi"/>
          <w:color w:val="000000"/>
          <w:u w:val="single"/>
        </w:rPr>
        <w:t>fähiger Auflösung</w:t>
      </w:r>
      <w:r w:rsidRPr="002C2CDC">
        <w:rPr>
          <w:rFonts w:asciiTheme="minorBidi" w:hAnsiTheme="minorBidi"/>
          <w:color w:val="000000"/>
        </w:rPr>
        <w:t xml:space="preserve"> zum Herunterladen unter </w:t>
      </w:r>
      <w:r w:rsidRPr="002C2CDC">
        <w:rPr>
          <w:rFonts w:asciiTheme="minorBidi" w:hAnsiTheme="minorBidi"/>
          <w:color w:val="000000"/>
          <w:u w:val="single"/>
        </w:rPr>
        <w:t>www.rigk.de/wissenswert/presse</w:t>
      </w:r>
      <w:bookmarkEnd w:id="3"/>
      <w:r w:rsidR="00BC12BF">
        <w:rPr>
          <w:rFonts w:asciiTheme="minorBidi" w:hAnsiTheme="minorBidi"/>
          <w:color w:val="000000"/>
          <w:u w:val="single"/>
        </w:rPr>
        <w:t>.</w:t>
      </w:r>
    </w:p>
    <w:sectPr w:rsidR="00B02660" w:rsidRPr="0010354E" w:rsidSect="00861E8F">
      <w:headerReference w:type="default" r:id="rId16"/>
      <w:footerReference w:type="default" r:id="rId1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78614" w14:textId="77777777" w:rsidR="001751A0" w:rsidRDefault="001751A0" w:rsidP="00A84B80">
      <w:pPr>
        <w:spacing w:after="0" w:line="240" w:lineRule="auto"/>
      </w:pPr>
      <w:r>
        <w:separator/>
      </w:r>
    </w:p>
  </w:endnote>
  <w:endnote w:type="continuationSeparator" w:id="0">
    <w:p w14:paraId="63B0F4F3" w14:textId="77777777" w:rsidR="001751A0" w:rsidRDefault="001751A0" w:rsidP="00A84B80">
      <w:pPr>
        <w:spacing w:after="0" w:line="240" w:lineRule="auto"/>
      </w:pPr>
      <w:r>
        <w:continuationSeparator/>
      </w:r>
    </w:p>
  </w:endnote>
  <w:endnote w:type="continuationNotice" w:id="1">
    <w:p w14:paraId="468C45BF" w14:textId="77777777" w:rsidR="001751A0" w:rsidRDefault="00175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DC339" w14:textId="77777777" w:rsidR="00BC12BF" w:rsidRDefault="00BC12BF" w:rsidP="00713061">
    <w:pPr>
      <w:pStyle w:val="Fuzeile"/>
      <w:tabs>
        <w:tab w:val="clear" w:pos="9072"/>
        <w:tab w:val="right" w:pos="9356"/>
      </w:tabs>
      <w:ind w:left="-567" w:right="-426"/>
      <w:jc w:val="center"/>
      <w:rPr>
        <w:rFonts w:ascii="FFDIN-Bold" w:hAnsi="FFDIN-Bold" w:cs="FFDIN-Bold"/>
        <w:b/>
        <w:bCs/>
        <w:color w:val="008DFF"/>
        <w:sz w:val="14"/>
        <w:szCs w:val="14"/>
        <w:lang w:bidi="he-IL"/>
      </w:rPr>
    </w:pPr>
  </w:p>
  <w:p w14:paraId="58B8D7C7" w14:textId="1A969A65" w:rsidR="00713061" w:rsidRDefault="00713061" w:rsidP="00713061">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463AE2DB" w14:textId="77777777" w:rsidR="00713061" w:rsidRDefault="00713061" w:rsidP="00713061">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Pr>
        <w:rFonts w:ascii="FFDIN-Regular" w:hAnsi="FFDIN-Regular"/>
        <w:color w:val="000000"/>
        <w:sz w:val="14"/>
      </w:rPr>
      <w:t>4</w:t>
    </w:r>
    <w:r w:rsidRPr="00CF7F30">
      <w:rPr>
        <w:rFonts w:ascii="FFDIN-Regular" w:hAnsi="FFDIN-Regular"/>
        <w:color w:val="000000"/>
        <w:sz w:val="14"/>
      </w:rPr>
      <w:fldChar w:fldCharType="end"/>
    </w:r>
    <w:r>
      <w:rPr>
        <w:rFonts w:ascii="FFDIN-Regular" w:hAnsi="FFDIN-Regular"/>
        <w:color w:val="000000"/>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9296" w14:textId="77777777" w:rsidR="00A84B80" w:rsidRDefault="00A84B80" w:rsidP="00A84B80">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0DC1927D" w14:textId="511A5BA6" w:rsidR="00A84B80" w:rsidRPr="00A84B80" w:rsidRDefault="00A84B80" w:rsidP="00A84B80">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Pr>
        <w:rFonts w:ascii="FFDIN-Regular" w:hAnsi="FFDIN-Regular"/>
        <w:color w:val="000000"/>
        <w:sz w:val="14"/>
      </w:rPr>
      <w:t>4</w:t>
    </w:r>
    <w:r w:rsidRPr="00CF7F30">
      <w:rPr>
        <w:rFonts w:ascii="FFDIN-Regular" w:hAnsi="FFDIN-Regular"/>
        <w:color w:val="000000"/>
        <w:sz w:val="14"/>
      </w:rPr>
      <w:fldChar w:fldCharType="end"/>
    </w:r>
    <w:r>
      <w:rPr>
        <w:rFonts w:ascii="FFDIN-Regular" w:hAnsi="FFDIN-Regular"/>
        <w:color w:val="000000"/>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93BE3" w14:textId="77777777" w:rsidR="001751A0" w:rsidRDefault="001751A0" w:rsidP="00A84B80">
      <w:pPr>
        <w:spacing w:after="0" w:line="240" w:lineRule="auto"/>
      </w:pPr>
      <w:r>
        <w:separator/>
      </w:r>
    </w:p>
  </w:footnote>
  <w:footnote w:type="continuationSeparator" w:id="0">
    <w:p w14:paraId="14C077DA" w14:textId="77777777" w:rsidR="001751A0" w:rsidRDefault="001751A0" w:rsidP="00A84B80">
      <w:pPr>
        <w:spacing w:after="0" w:line="240" w:lineRule="auto"/>
      </w:pPr>
      <w:r>
        <w:continuationSeparator/>
      </w:r>
    </w:p>
  </w:footnote>
  <w:footnote w:type="continuationNotice" w:id="1">
    <w:p w14:paraId="623AD0E8" w14:textId="77777777" w:rsidR="001751A0" w:rsidRDefault="00175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26E37" w14:textId="2C0AAC96" w:rsidR="00713061" w:rsidRDefault="003B0518" w:rsidP="00206E55">
    <w:pPr>
      <w:pStyle w:val="Kopfzeile"/>
    </w:pPr>
    <w:r>
      <w:rPr>
        <w:rFonts w:cs="Arial"/>
        <w:noProof/>
        <w:sz w:val="22"/>
        <w:szCs w:val="22"/>
      </w:rPr>
      <w:drawing>
        <wp:anchor distT="0" distB="0" distL="114300" distR="114300" simplePos="0" relativeHeight="251655680" behindDoc="0" locked="0" layoutInCell="1" allowOverlap="1" wp14:anchorId="3D20CD39" wp14:editId="4937E600">
          <wp:simplePos x="0" y="0"/>
          <wp:positionH relativeFrom="margin">
            <wp:align>left</wp:align>
          </wp:positionH>
          <wp:positionV relativeFrom="paragraph">
            <wp:posOffset>-334851</wp:posOffset>
          </wp:positionV>
          <wp:extent cx="871855" cy="933450"/>
          <wp:effectExtent l="0" t="0" r="4445" b="0"/>
          <wp:wrapTopAndBottom/>
          <wp:docPr id="103998453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19" cy="936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88448" behindDoc="0" locked="0" layoutInCell="1" allowOverlap="1" wp14:anchorId="3EF43C8A" wp14:editId="7F63E6AD">
          <wp:simplePos x="0" y="0"/>
          <wp:positionH relativeFrom="margin">
            <wp:posOffset>5181283</wp:posOffset>
          </wp:positionH>
          <wp:positionV relativeFrom="paragraph">
            <wp:posOffset>260033</wp:posOffset>
          </wp:positionV>
          <wp:extent cx="571498" cy="285750"/>
          <wp:effectExtent l="0" t="0" r="635" b="0"/>
          <wp:wrapNone/>
          <wp:docPr id="714126481" name="Grafik 714126481" descr="Ein Bild, das Schrift, Grafiken,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3535" name="Grafik 89283535" descr="Ein Bild, das Schrift, Grafiken, Symbol, Logo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580692" cy="290347"/>
                  </a:xfrm>
                  <a:prstGeom prst="rect">
                    <a:avLst/>
                  </a:prstGeom>
                </pic:spPr>
              </pic:pic>
            </a:graphicData>
          </a:graphic>
          <wp14:sizeRelH relativeFrom="margin">
            <wp14:pctWidth>0</wp14:pctWidth>
          </wp14:sizeRelH>
          <wp14:sizeRelV relativeFrom="margin">
            <wp14:pctHeight>0</wp14:pctHeight>
          </wp14:sizeRelV>
        </wp:anchor>
      </w:drawing>
    </w:r>
    <w:r>
      <w:rPr>
        <w:noProof/>
        <w:lang w:bidi="he-IL"/>
      </w:rPr>
      <w:drawing>
        <wp:anchor distT="0" distB="0" distL="114300" distR="114300" simplePos="0" relativeHeight="251672064" behindDoc="0" locked="0" layoutInCell="1" allowOverlap="1" wp14:anchorId="6491F057" wp14:editId="214D0B07">
          <wp:simplePos x="0" y="0"/>
          <wp:positionH relativeFrom="margin">
            <wp:posOffset>5200650</wp:posOffset>
          </wp:positionH>
          <wp:positionV relativeFrom="paragraph">
            <wp:posOffset>-268605</wp:posOffset>
          </wp:positionV>
          <wp:extent cx="550545" cy="461010"/>
          <wp:effectExtent l="0" t="0" r="1905" b="0"/>
          <wp:wrapTopAndBottom/>
          <wp:docPr id="882734467" name="Grafik 2" descr="Ein Bild, das Verkehrsschild, Schrift, Text, Beschilder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165" name="Grafik 2" descr="Ein Bild, das Verkehrsschild, Schrift, Text, Beschilderung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0545"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10"/>
    </w:tblGrid>
    <w:tr w:rsidR="00A84B80" w14:paraId="662BC732" w14:textId="77777777" w:rsidTr="00C95642">
      <w:tc>
        <w:tcPr>
          <w:tcW w:w="4602" w:type="dxa"/>
        </w:tcPr>
        <w:p w14:paraId="12786517" w14:textId="77777777" w:rsidR="00A84B80" w:rsidRDefault="00A84B80" w:rsidP="00A84B80">
          <w:pPr>
            <w:pStyle w:val="Kopfzeile"/>
            <w:tabs>
              <w:tab w:val="center" w:pos="2268"/>
              <w:tab w:val="right" w:pos="8222"/>
            </w:tabs>
            <w:ind w:right="-284"/>
            <w:rPr>
              <w:noProof/>
              <w:lang w:bidi="he-IL"/>
            </w:rPr>
          </w:pPr>
        </w:p>
        <w:p w14:paraId="2FCADD47" w14:textId="77777777" w:rsidR="00A84B80" w:rsidRDefault="00A84B80" w:rsidP="00A84B80">
          <w:pPr>
            <w:pStyle w:val="Kopfzeile"/>
            <w:tabs>
              <w:tab w:val="center" w:pos="2268"/>
              <w:tab w:val="right" w:pos="8222"/>
            </w:tabs>
            <w:ind w:right="-284"/>
            <w:rPr>
              <w:rFonts w:cs="Arial"/>
              <w:noProof/>
              <w:sz w:val="22"/>
              <w:szCs w:val="22"/>
            </w:rPr>
          </w:pPr>
          <w:r>
            <w:rPr>
              <w:noProof/>
              <w:lang w:bidi="he-IL"/>
            </w:rPr>
            <w:drawing>
              <wp:inline distT="0" distB="0" distL="0" distR="0" wp14:anchorId="3885BF54" wp14:editId="4C24AADD">
                <wp:extent cx="1590675" cy="1333666"/>
                <wp:effectExtent l="0" t="0" r="0" b="0"/>
                <wp:docPr id="640013316" name="Grafik 2" descr="Ein Bild, das Verkehrsschild, Schrift, Text, Beschilder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13316" name="Grafik 2" descr="Ein Bild, das Verkehrsschild, Schrift, Text, Beschilderung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764" cy="1344640"/>
                        </a:xfrm>
                        <a:prstGeom prst="rect">
                          <a:avLst/>
                        </a:prstGeom>
                        <a:noFill/>
                        <a:ln>
                          <a:noFill/>
                        </a:ln>
                      </pic:spPr>
                    </pic:pic>
                  </a:graphicData>
                </a:graphic>
              </wp:inline>
            </w:drawing>
          </w:r>
        </w:p>
      </w:tc>
      <w:tc>
        <w:tcPr>
          <w:tcW w:w="4602" w:type="dxa"/>
        </w:tcPr>
        <w:p w14:paraId="1497AFEF" w14:textId="77777777" w:rsidR="00A84B80" w:rsidRDefault="00A84B80" w:rsidP="00A84B80">
          <w:pPr>
            <w:pStyle w:val="Kopfzeile"/>
            <w:tabs>
              <w:tab w:val="center" w:pos="2268"/>
              <w:tab w:val="right" w:pos="8222"/>
            </w:tabs>
            <w:ind w:right="-117"/>
            <w:jc w:val="right"/>
            <w:rPr>
              <w:rFonts w:cs="Arial"/>
              <w:noProof/>
              <w:sz w:val="22"/>
              <w:szCs w:val="22"/>
            </w:rPr>
          </w:pPr>
        </w:p>
        <w:p w14:paraId="1A450DB6" w14:textId="77777777" w:rsidR="00A84B80" w:rsidRDefault="00A84B80" w:rsidP="00A84B80">
          <w:pPr>
            <w:pStyle w:val="Kopfzeile"/>
            <w:tabs>
              <w:tab w:val="center" w:pos="2268"/>
              <w:tab w:val="right" w:pos="8222"/>
            </w:tabs>
            <w:ind w:right="-117"/>
            <w:jc w:val="right"/>
            <w:rPr>
              <w:rFonts w:cs="Arial"/>
              <w:noProof/>
              <w:sz w:val="22"/>
              <w:szCs w:val="22"/>
            </w:rPr>
          </w:pPr>
          <w:r>
            <w:rPr>
              <w:rFonts w:cs="Arial"/>
              <w:noProof/>
              <w:sz w:val="22"/>
              <w:szCs w:val="22"/>
            </w:rPr>
            <w:drawing>
              <wp:anchor distT="0" distB="0" distL="114300" distR="114300" simplePos="0" relativeHeight="251658240" behindDoc="0" locked="0" layoutInCell="1" allowOverlap="1" wp14:anchorId="56D0A054" wp14:editId="35BBCD75">
                <wp:simplePos x="0" y="0"/>
                <wp:positionH relativeFrom="column">
                  <wp:posOffset>1052830</wp:posOffset>
                </wp:positionH>
                <wp:positionV relativeFrom="paragraph">
                  <wp:posOffset>0</wp:posOffset>
                </wp:positionV>
                <wp:extent cx="1807535" cy="1303615"/>
                <wp:effectExtent l="0" t="0" r="2540" b="0"/>
                <wp:wrapNone/>
                <wp:docPr id="1498808436" name="Grafik 1498808436" descr="Ein Bild, das Text, Schrif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08436" name="Grafik 1498808436" descr="Ein Bild, das Text, Schrift, Grafiken, Symbo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807535" cy="1303615"/>
                        </a:xfrm>
                        <a:prstGeom prst="rect">
                          <a:avLst/>
                        </a:prstGeom>
                      </pic:spPr>
                    </pic:pic>
                  </a:graphicData>
                </a:graphic>
              </wp:anchor>
            </w:drawing>
          </w:r>
        </w:p>
      </w:tc>
    </w:tr>
  </w:tbl>
  <w:p w14:paraId="04DFD656" w14:textId="77777777" w:rsidR="00A84B80" w:rsidRDefault="00A84B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52F7E"/>
    <w:multiLevelType w:val="hybridMultilevel"/>
    <w:tmpl w:val="60BEE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992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C5"/>
    <w:rsid w:val="00015D3A"/>
    <w:rsid w:val="00026DBF"/>
    <w:rsid w:val="00051AAB"/>
    <w:rsid w:val="0006414E"/>
    <w:rsid w:val="00073DEC"/>
    <w:rsid w:val="000A3137"/>
    <w:rsid w:val="000B3C3E"/>
    <w:rsid w:val="000D6640"/>
    <w:rsid w:val="00100CEE"/>
    <w:rsid w:val="0010354E"/>
    <w:rsid w:val="001178E3"/>
    <w:rsid w:val="0014786E"/>
    <w:rsid w:val="00167C02"/>
    <w:rsid w:val="001751A0"/>
    <w:rsid w:val="00175717"/>
    <w:rsid w:val="00186312"/>
    <w:rsid w:val="001B731E"/>
    <w:rsid w:val="001C044C"/>
    <w:rsid w:val="002039B9"/>
    <w:rsid w:val="00206E55"/>
    <w:rsid w:val="00213905"/>
    <w:rsid w:val="00226116"/>
    <w:rsid w:val="00233C9F"/>
    <w:rsid w:val="0028491B"/>
    <w:rsid w:val="00310878"/>
    <w:rsid w:val="003134A9"/>
    <w:rsid w:val="00337B4D"/>
    <w:rsid w:val="0036282A"/>
    <w:rsid w:val="003B0518"/>
    <w:rsid w:val="003C0790"/>
    <w:rsid w:val="003F4426"/>
    <w:rsid w:val="0041592D"/>
    <w:rsid w:val="00426607"/>
    <w:rsid w:val="00440153"/>
    <w:rsid w:val="004561FE"/>
    <w:rsid w:val="004838C5"/>
    <w:rsid w:val="004C4682"/>
    <w:rsid w:val="00554D65"/>
    <w:rsid w:val="005602BB"/>
    <w:rsid w:val="00565F20"/>
    <w:rsid w:val="00571CE0"/>
    <w:rsid w:val="005A6CA2"/>
    <w:rsid w:val="005C50EA"/>
    <w:rsid w:val="00616472"/>
    <w:rsid w:val="0062460A"/>
    <w:rsid w:val="0063663B"/>
    <w:rsid w:val="00697683"/>
    <w:rsid w:val="007108AB"/>
    <w:rsid w:val="00713061"/>
    <w:rsid w:val="00723FD6"/>
    <w:rsid w:val="007301FA"/>
    <w:rsid w:val="0076461A"/>
    <w:rsid w:val="007C4DED"/>
    <w:rsid w:val="008000F4"/>
    <w:rsid w:val="00822FF6"/>
    <w:rsid w:val="00841D8E"/>
    <w:rsid w:val="0084519A"/>
    <w:rsid w:val="00861E8F"/>
    <w:rsid w:val="00890419"/>
    <w:rsid w:val="008B4B54"/>
    <w:rsid w:val="008D6827"/>
    <w:rsid w:val="008F262D"/>
    <w:rsid w:val="008F482F"/>
    <w:rsid w:val="008F61DD"/>
    <w:rsid w:val="00930FB0"/>
    <w:rsid w:val="0093240B"/>
    <w:rsid w:val="00942ED1"/>
    <w:rsid w:val="00953C6D"/>
    <w:rsid w:val="00984BC2"/>
    <w:rsid w:val="009F68C1"/>
    <w:rsid w:val="00A06337"/>
    <w:rsid w:val="00A15202"/>
    <w:rsid w:val="00A43C2F"/>
    <w:rsid w:val="00A66EDA"/>
    <w:rsid w:val="00A71823"/>
    <w:rsid w:val="00A71856"/>
    <w:rsid w:val="00A84B80"/>
    <w:rsid w:val="00AB17D1"/>
    <w:rsid w:val="00AB1BEC"/>
    <w:rsid w:val="00AC339E"/>
    <w:rsid w:val="00AC6F70"/>
    <w:rsid w:val="00AD6A63"/>
    <w:rsid w:val="00B0028E"/>
    <w:rsid w:val="00B02660"/>
    <w:rsid w:val="00B17E89"/>
    <w:rsid w:val="00B312E3"/>
    <w:rsid w:val="00B31A82"/>
    <w:rsid w:val="00B5403F"/>
    <w:rsid w:val="00B85071"/>
    <w:rsid w:val="00B869CD"/>
    <w:rsid w:val="00B96D64"/>
    <w:rsid w:val="00BC12BF"/>
    <w:rsid w:val="00BD1748"/>
    <w:rsid w:val="00BD5065"/>
    <w:rsid w:val="00BE3D29"/>
    <w:rsid w:val="00C0730F"/>
    <w:rsid w:val="00C2584E"/>
    <w:rsid w:val="00C53ABE"/>
    <w:rsid w:val="00CA29CF"/>
    <w:rsid w:val="00CD1C4C"/>
    <w:rsid w:val="00CD5526"/>
    <w:rsid w:val="00CE0BD4"/>
    <w:rsid w:val="00D1338F"/>
    <w:rsid w:val="00D13EF3"/>
    <w:rsid w:val="00D20ED7"/>
    <w:rsid w:val="00D22236"/>
    <w:rsid w:val="00D324DE"/>
    <w:rsid w:val="00D36F68"/>
    <w:rsid w:val="00D47E76"/>
    <w:rsid w:val="00DD4516"/>
    <w:rsid w:val="00E158C8"/>
    <w:rsid w:val="00E65CCC"/>
    <w:rsid w:val="00E97625"/>
    <w:rsid w:val="00EA23CC"/>
    <w:rsid w:val="00EB4032"/>
    <w:rsid w:val="00ED025C"/>
    <w:rsid w:val="00ED5682"/>
    <w:rsid w:val="00F22562"/>
    <w:rsid w:val="00F30E08"/>
    <w:rsid w:val="00FA1B2D"/>
    <w:rsid w:val="00FD2C3D"/>
    <w:rsid w:val="00FE25A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FE6D7"/>
  <w15:chartTrackingRefBased/>
  <w15:docId w15:val="{0258E406-0933-41B7-B066-2B4B3D29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1E8F"/>
  </w:style>
  <w:style w:type="paragraph" w:styleId="berschrift1">
    <w:name w:val="heading 1"/>
    <w:basedOn w:val="Standard"/>
    <w:next w:val="Standard"/>
    <w:link w:val="berschrift1Zchn"/>
    <w:uiPriority w:val="9"/>
    <w:qFormat/>
    <w:rsid w:val="00483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83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838C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838C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838C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838C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838C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838C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838C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38C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838C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838C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838C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838C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838C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838C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838C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838C5"/>
    <w:rPr>
      <w:rFonts w:eastAsiaTheme="majorEastAsia" w:cstheme="majorBidi"/>
      <w:color w:val="272727" w:themeColor="text1" w:themeTint="D8"/>
    </w:rPr>
  </w:style>
  <w:style w:type="paragraph" w:styleId="Titel">
    <w:name w:val="Title"/>
    <w:basedOn w:val="Standard"/>
    <w:next w:val="Standard"/>
    <w:link w:val="TitelZchn"/>
    <w:uiPriority w:val="10"/>
    <w:qFormat/>
    <w:rsid w:val="00483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38C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838C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838C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838C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838C5"/>
    <w:rPr>
      <w:i/>
      <w:iCs/>
      <w:color w:val="404040" w:themeColor="text1" w:themeTint="BF"/>
    </w:rPr>
  </w:style>
  <w:style w:type="paragraph" w:styleId="Listenabsatz">
    <w:name w:val="List Paragraph"/>
    <w:basedOn w:val="Standard"/>
    <w:uiPriority w:val="34"/>
    <w:qFormat/>
    <w:rsid w:val="004838C5"/>
    <w:pPr>
      <w:ind w:left="720"/>
      <w:contextualSpacing/>
    </w:pPr>
  </w:style>
  <w:style w:type="character" w:styleId="IntensiveHervorhebung">
    <w:name w:val="Intense Emphasis"/>
    <w:basedOn w:val="Absatz-Standardschriftart"/>
    <w:uiPriority w:val="21"/>
    <w:qFormat/>
    <w:rsid w:val="004838C5"/>
    <w:rPr>
      <w:i/>
      <w:iCs/>
      <w:color w:val="0F4761" w:themeColor="accent1" w:themeShade="BF"/>
    </w:rPr>
  </w:style>
  <w:style w:type="paragraph" w:styleId="IntensivesZitat">
    <w:name w:val="Intense Quote"/>
    <w:basedOn w:val="Standard"/>
    <w:next w:val="Standard"/>
    <w:link w:val="IntensivesZitatZchn"/>
    <w:uiPriority w:val="30"/>
    <w:qFormat/>
    <w:rsid w:val="00483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838C5"/>
    <w:rPr>
      <w:i/>
      <w:iCs/>
      <w:color w:val="0F4761" w:themeColor="accent1" w:themeShade="BF"/>
    </w:rPr>
  </w:style>
  <w:style w:type="character" w:styleId="IntensiverVerweis">
    <w:name w:val="Intense Reference"/>
    <w:basedOn w:val="Absatz-Standardschriftart"/>
    <w:uiPriority w:val="32"/>
    <w:qFormat/>
    <w:rsid w:val="004838C5"/>
    <w:rPr>
      <w:b/>
      <w:bCs/>
      <w:smallCaps/>
      <w:color w:val="0F4761" w:themeColor="accent1" w:themeShade="BF"/>
      <w:spacing w:val="5"/>
    </w:rPr>
  </w:style>
  <w:style w:type="character" w:styleId="Hyperlink">
    <w:name w:val="Hyperlink"/>
    <w:basedOn w:val="Absatz-Standardschriftart"/>
    <w:uiPriority w:val="99"/>
    <w:unhideWhenUsed/>
    <w:rsid w:val="00A15202"/>
    <w:rPr>
      <w:color w:val="467886" w:themeColor="hyperlink"/>
      <w:u w:val="single"/>
    </w:rPr>
  </w:style>
  <w:style w:type="character" w:styleId="NichtaufgelsteErwhnung">
    <w:name w:val="Unresolved Mention"/>
    <w:basedOn w:val="Absatz-Standardschriftart"/>
    <w:uiPriority w:val="99"/>
    <w:semiHidden/>
    <w:unhideWhenUsed/>
    <w:rsid w:val="00A15202"/>
    <w:rPr>
      <w:color w:val="605E5C"/>
      <w:shd w:val="clear" w:color="auto" w:fill="E1DFDD"/>
    </w:rPr>
  </w:style>
  <w:style w:type="paragraph" w:styleId="Kopfzeile">
    <w:name w:val="header"/>
    <w:basedOn w:val="Standard"/>
    <w:link w:val="KopfzeileZchn"/>
    <w:unhideWhenUsed/>
    <w:rsid w:val="00A84B80"/>
    <w:pPr>
      <w:tabs>
        <w:tab w:val="center" w:pos="4536"/>
        <w:tab w:val="right" w:pos="9072"/>
      </w:tabs>
      <w:spacing w:after="0" w:line="240" w:lineRule="auto"/>
    </w:pPr>
  </w:style>
  <w:style w:type="character" w:customStyle="1" w:styleId="KopfzeileZchn">
    <w:name w:val="Kopfzeile Zchn"/>
    <w:basedOn w:val="Absatz-Standardschriftart"/>
    <w:link w:val="Kopfzeile"/>
    <w:rsid w:val="00A84B80"/>
  </w:style>
  <w:style w:type="paragraph" w:styleId="Fuzeile">
    <w:name w:val="footer"/>
    <w:basedOn w:val="Standard"/>
    <w:link w:val="FuzeileZchn"/>
    <w:uiPriority w:val="99"/>
    <w:unhideWhenUsed/>
    <w:rsid w:val="00A84B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4B80"/>
  </w:style>
  <w:style w:type="table" w:styleId="Tabellenraster">
    <w:name w:val="Table Grid"/>
    <w:basedOn w:val="NormaleTabelle"/>
    <w:rsid w:val="00A84B80"/>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D6A63"/>
    <w:rPr>
      <w:color w:val="96607D" w:themeColor="followedHyperlink"/>
      <w:u w:val="single"/>
    </w:rPr>
  </w:style>
  <w:style w:type="paragraph" w:styleId="berarbeitung">
    <w:name w:val="Revision"/>
    <w:hidden/>
    <w:uiPriority w:val="99"/>
    <w:semiHidden/>
    <w:rsid w:val="00C0730F"/>
    <w:pPr>
      <w:spacing w:after="0" w:line="240" w:lineRule="auto"/>
    </w:pPr>
  </w:style>
  <w:style w:type="character" w:styleId="Kommentarzeichen">
    <w:name w:val="annotation reference"/>
    <w:basedOn w:val="Absatz-Standardschriftart"/>
    <w:uiPriority w:val="99"/>
    <w:semiHidden/>
    <w:unhideWhenUsed/>
    <w:rsid w:val="005A6CA2"/>
    <w:rPr>
      <w:sz w:val="16"/>
      <w:szCs w:val="16"/>
    </w:rPr>
  </w:style>
  <w:style w:type="paragraph" w:styleId="Kommentartext">
    <w:name w:val="annotation text"/>
    <w:basedOn w:val="Standard"/>
    <w:link w:val="KommentartextZchn"/>
    <w:uiPriority w:val="99"/>
    <w:unhideWhenUsed/>
    <w:rsid w:val="005A6CA2"/>
    <w:pPr>
      <w:spacing w:line="240" w:lineRule="auto"/>
    </w:pPr>
    <w:rPr>
      <w:sz w:val="20"/>
      <w:szCs w:val="20"/>
    </w:rPr>
  </w:style>
  <w:style w:type="character" w:customStyle="1" w:styleId="KommentartextZchn">
    <w:name w:val="Kommentartext Zchn"/>
    <w:basedOn w:val="Absatz-Standardschriftart"/>
    <w:link w:val="Kommentartext"/>
    <w:uiPriority w:val="99"/>
    <w:rsid w:val="005A6CA2"/>
    <w:rPr>
      <w:sz w:val="20"/>
      <w:szCs w:val="20"/>
    </w:rPr>
  </w:style>
  <w:style w:type="paragraph" w:styleId="Kommentarthema">
    <w:name w:val="annotation subject"/>
    <w:basedOn w:val="Kommentartext"/>
    <w:next w:val="Kommentartext"/>
    <w:link w:val="KommentarthemaZchn"/>
    <w:uiPriority w:val="99"/>
    <w:semiHidden/>
    <w:unhideWhenUsed/>
    <w:rsid w:val="005A6CA2"/>
    <w:rPr>
      <w:b/>
      <w:bCs/>
    </w:rPr>
  </w:style>
  <w:style w:type="character" w:customStyle="1" w:styleId="KommentarthemaZchn">
    <w:name w:val="Kommentarthema Zchn"/>
    <w:basedOn w:val="KommentartextZchn"/>
    <w:link w:val="Kommentarthema"/>
    <w:uiPriority w:val="99"/>
    <w:semiHidden/>
    <w:rsid w:val="005A6C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477346">
      <w:bodyDiv w:val="1"/>
      <w:marLeft w:val="0"/>
      <w:marRight w:val="0"/>
      <w:marTop w:val="0"/>
      <w:marBottom w:val="0"/>
      <w:divBdr>
        <w:top w:val="none" w:sz="0" w:space="0" w:color="auto"/>
        <w:left w:val="none" w:sz="0" w:space="0" w:color="auto"/>
        <w:bottom w:val="none" w:sz="0" w:space="0" w:color="auto"/>
        <w:right w:val="none" w:sz="0" w:space="0" w:color="auto"/>
      </w:divBdr>
    </w:div>
    <w:div w:id="812718007">
      <w:bodyDiv w:val="1"/>
      <w:marLeft w:val="0"/>
      <w:marRight w:val="0"/>
      <w:marTop w:val="0"/>
      <w:marBottom w:val="0"/>
      <w:divBdr>
        <w:top w:val="none" w:sz="0" w:space="0" w:color="auto"/>
        <w:left w:val="none" w:sz="0" w:space="0" w:color="auto"/>
        <w:bottom w:val="none" w:sz="0" w:space="0" w:color="auto"/>
        <w:right w:val="none" w:sz="0" w:space="0" w:color="auto"/>
      </w:divBdr>
    </w:div>
    <w:div w:id="862210051">
      <w:bodyDiv w:val="1"/>
      <w:marLeft w:val="0"/>
      <w:marRight w:val="0"/>
      <w:marTop w:val="0"/>
      <w:marBottom w:val="0"/>
      <w:divBdr>
        <w:top w:val="none" w:sz="0" w:space="0" w:color="auto"/>
        <w:left w:val="none" w:sz="0" w:space="0" w:color="auto"/>
        <w:bottom w:val="none" w:sz="0" w:space="0" w:color="auto"/>
        <w:right w:val="none" w:sz="0" w:space="0" w:color="auto"/>
      </w:divBdr>
    </w:div>
    <w:div w:id="1934164923">
      <w:bodyDiv w:val="1"/>
      <w:marLeft w:val="0"/>
      <w:marRight w:val="0"/>
      <w:marTop w:val="0"/>
      <w:marBottom w:val="0"/>
      <w:divBdr>
        <w:top w:val="none" w:sz="0" w:space="0" w:color="auto"/>
        <w:left w:val="none" w:sz="0" w:space="0" w:color="auto"/>
        <w:bottom w:val="none" w:sz="0" w:space="0" w:color="auto"/>
        <w:right w:val="none" w:sz="0" w:space="0" w:color="auto"/>
      </w:divBdr>
      <w:divsChild>
        <w:div w:id="1720402106">
          <w:marLeft w:val="0"/>
          <w:marRight w:val="0"/>
          <w:marTop w:val="0"/>
          <w:marBottom w:val="0"/>
          <w:divBdr>
            <w:top w:val="single" w:sz="2" w:space="0" w:color="E3E3E3"/>
            <w:left w:val="single" w:sz="2" w:space="0" w:color="E3E3E3"/>
            <w:bottom w:val="single" w:sz="2" w:space="0" w:color="E3E3E3"/>
            <w:right w:val="single" w:sz="2" w:space="0" w:color="E3E3E3"/>
          </w:divBdr>
          <w:divsChild>
            <w:div w:id="1842500937">
              <w:marLeft w:val="0"/>
              <w:marRight w:val="0"/>
              <w:marTop w:val="0"/>
              <w:marBottom w:val="0"/>
              <w:divBdr>
                <w:top w:val="single" w:sz="2" w:space="0" w:color="E3E3E3"/>
                <w:left w:val="single" w:sz="2" w:space="0" w:color="E3E3E3"/>
                <w:bottom w:val="single" w:sz="2" w:space="0" w:color="E3E3E3"/>
                <w:right w:val="single" w:sz="2" w:space="0" w:color="E3E3E3"/>
              </w:divBdr>
              <w:divsChild>
                <w:div w:id="1269503948">
                  <w:marLeft w:val="0"/>
                  <w:marRight w:val="0"/>
                  <w:marTop w:val="0"/>
                  <w:marBottom w:val="0"/>
                  <w:divBdr>
                    <w:top w:val="single" w:sz="2" w:space="0" w:color="E3E3E3"/>
                    <w:left w:val="single" w:sz="2" w:space="0" w:color="E3E3E3"/>
                    <w:bottom w:val="single" w:sz="2" w:space="0" w:color="E3E3E3"/>
                    <w:right w:val="single" w:sz="2" w:space="0" w:color="E3E3E3"/>
                  </w:divBdr>
                  <w:divsChild>
                    <w:div w:id="1175414841">
                      <w:marLeft w:val="0"/>
                      <w:marRight w:val="0"/>
                      <w:marTop w:val="0"/>
                      <w:marBottom w:val="0"/>
                      <w:divBdr>
                        <w:top w:val="single" w:sz="2" w:space="0" w:color="E3E3E3"/>
                        <w:left w:val="single" w:sz="2" w:space="0" w:color="E3E3E3"/>
                        <w:bottom w:val="single" w:sz="2" w:space="0" w:color="E3E3E3"/>
                        <w:right w:val="single" w:sz="2" w:space="0" w:color="E3E3E3"/>
                      </w:divBdr>
                      <w:divsChild>
                        <w:div w:id="1843011808">
                          <w:marLeft w:val="0"/>
                          <w:marRight w:val="0"/>
                          <w:marTop w:val="0"/>
                          <w:marBottom w:val="0"/>
                          <w:divBdr>
                            <w:top w:val="single" w:sz="2" w:space="0" w:color="E3E3E3"/>
                            <w:left w:val="single" w:sz="2" w:space="0" w:color="E3E3E3"/>
                            <w:bottom w:val="single" w:sz="2" w:space="0" w:color="E3E3E3"/>
                            <w:right w:val="single" w:sz="2" w:space="0" w:color="E3E3E3"/>
                          </w:divBdr>
                          <w:divsChild>
                            <w:div w:id="730078316">
                              <w:marLeft w:val="0"/>
                              <w:marRight w:val="0"/>
                              <w:marTop w:val="0"/>
                              <w:marBottom w:val="0"/>
                              <w:divBdr>
                                <w:top w:val="single" w:sz="2" w:space="0" w:color="E3E3E3"/>
                                <w:left w:val="single" w:sz="2" w:space="0" w:color="E3E3E3"/>
                                <w:bottom w:val="single" w:sz="2" w:space="0" w:color="E3E3E3"/>
                                <w:right w:val="single" w:sz="2" w:space="0" w:color="E3E3E3"/>
                              </w:divBdr>
                              <w:divsChild>
                                <w:div w:id="1785804338">
                                  <w:marLeft w:val="0"/>
                                  <w:marRight w:val="0"/>
                                  <w:marTop w:val="0"/>
                                  <w:marBottom w:val="0"/>
                                  <w:divBdr>
                                    <w:top w:val="single" w:sz="2" w:space="0" w:color="E3E3E3"/>
                                    <w:left w:val="single" w:sz="2" w:space="0" w:color="E3E3E3"/>
                                    <w:bottom w:val="single" w:sz="2" w:space="0" w:color="E3E3E3"/>
                                    <w:right w:val="single" w:sz="2" w:space="0" w:color="E3E3E3"/>
                                  </w:divBdr>
                                  <w:divsChild>
                                    <w:div w:id="314918810">
                                      <w:marLeft w:val="0"/>
                                      <w:marRight w:val="0"/>
                                      <w:marTop w:val="0"/>
                                      <w:marBottom w:val="0"/>
                                      <w:divBdr>
                                        <w:top w:val="single" w:sz="2" w:space="0" w:color="E3E3E3"/>
                                        <w:left w:val="single" w:sz="2" w:space="0" w:color="E3E3E3"/>
                                        <w:bottom w:val="single" w:sz="2" w:space="0" w:color="E3E3E3"/>
                                        <w:right w:val="single" w:sz="2" w:space="0" w:color="E3E3E3"/>
                                      </w:divBdr>
                                      <w:divsChild>
                                        <w:div w:id="1607537833">
                                          <w:marLeft w:val="0"/>
                                          <w:marRight w:val="0"/>
                                          <w:marTop w:val="100"/>
                                          <w:marBottom w:val="100"/>
                                          <w:divBdr>
                                            <w:top w:val="single" w:sz="2" w:space="0" w:color="E3E3E3"/>
                                            <w:left w:val="single" w:sz="2" w:space="0" w:color="E3E3E3"/>
                                            <w:bottom w:val="single" w:sz="2" w:space="0" w:color="E3E3E3"/>
                                            <w:right w:val="single" w:sz="2" w:space="0" w:color="E3E3E3"/>
                                          </w:divBdr>
                                          <w:divsChild>
                                            <w:div w:id="233245712">
                                              <w:marLeft w:val="0"/>
                                              <w:marRight w:val="0"/>
                                              <w:marTop w:val="0"/>
                                              <w:marBottom w:val="0"/>
                                              <w:divBdr>
                                                <w:top w:val="single" w:sz="2" w:space="0" w:color="E3E3E3"/>
                                                <w:left w:val="single" w:sz="2" w:space="0" w:color="E3E3E3"/>
                                                <w:bottom w:val="single" w:sz="2" w:space="0" w:color="E3E3E3"/>
                                                <w:right w:val="single" w:sz="2" w:space="0" w:color="E3E3E3"/>
                                              </w:divBdr>
                                              <w:divsChild>
                                                <w:div w:id="344208575">
                                                  <w:marLeft w:val="0"/>
                                                  <w:marRight w:val="0"/>
                                                  <w:marTop w:val="0"/>
                                                  <w:marBottom w:val="0"/>
                                                  <w:divBdr>
                                                    <w:top w:val="single" w:sz="2" w:space="0" w:color="E3E3E3"/>
                                                    <w:left w:val="single" w:sz="2" w:space="0" w:color="E3E3E3"/>
                                                    <w:bottom w:val="single" w:sz="2" w:space="0" w:color="E3E3E3"/>
                                                    <w:right w:val="single" w:sz="2" w:space="0" w:color="E3E3E3"/>
                                                  </w:divBdr>
                                                  <w:divsChild>
                                                    <w:div w:id="1535575157">
                                                      <w:marLeft w:val="0"/>
                                                      <w:marRight w:val="0"/>
                                                      <w:marTop w:val="0"/>
                                                      <w:marBottom w:val="0"/>
                                                      <w:divBdr>
                                                        <w:top w:val="single" w:sz="2" w:space="0" w:color="E3E3E3"/>
                                                        <w:left w:val="single" w:sz="2" w:space="0" w:color="E3E3E3"/>
                                                        <w:bottom w:val="single" w:sz="2" w:space="0" w:color="E3E3E3"/>
                                                        <w:right w:val="single" w:sz="2" w:space="0" w:color="E3E3E3"/>
                                                      </w:divBdr>
                                                      <w:divsChild>
                                                        <w:div w:id="1653557983">
                                                          <w:marLeft w:val="0"/>
                                                          <w:marRight w:val="0"/>
                                                          <w:marTop w:val="0"/>
                                                          <w:marBottom w:val="0"/>
                                                          <w:divBdr>
                                                            <w:top w:val="single" w:sz="2" w:space="0" w:color="E3E3E3"/>
                                                            <w:left w:val="single" w:sz="2" w:space="0" w:color="E3E3E3"/>
                                                            <w:bottom w:val="single" w:sz="2" w:space="0" w:color="E3E3E3"/>
                                                            <w:right w:val="single" w:sz="2" w:space="0" w:color="E3E3E3"/>
                                                          </w:divBdr>
                                                          <w:divsChild>
                                                            <w:div w:id="1789812135">
                                                              <w:marLeft w:val="0"/>
                                                              <w:marRight w:val="0"/>
                                                              <w:marTop w:val="0"/>
                                                              <w:marBottom w:val="0"/>
                                                              <w:divBdr>
                                                                <w:top w:val="single" w:sz="2" w:space="0" w:color="E3E3E3"/>
                                                                <w:left w:val="single" w:sz="2" w:space="0" w:color="E3E3E3"/>
                                                                <w:bottom w:val="single" w:sz="2" w:space="0" w:color="E3E3E3"/>
                                                                <w:right w:val="single" w:sz="2" w:space="0" w:color="E3E3E3"/>
                                                              </w:divBdr>
                                                              <w:divsChild>
                                                                <w:div w:id="851648427">
                                                                  <w:marLeft w:val="0"/>
                                                                  <w:marRight w:val="0"/>
                                                                  <w:marTop w:val="0"/>
                                                                  <w:marBottom w:val="0"/>
                                                                  <w:divBdr>
                                                                    <w:top w:val="single" w:sz="2" w:space="0" w:color="E3E3E3"/>
                                                                    <w:left w:val="single" w:sz="2" w:space="0" w:color="E3E3E3"/>
                                                                    <w:bottom w:val="single" w:sz="2" w:space="0" w:color="E3E3E3"/>
                                                                    <w:right w:val="single" w:sz="2" w:space="0" w:color="E3E3E3"/>
                                                                  </w:divBdr>
                                                                  <w:divsChild>
                                                                    <w:div w:id="1803495194">
                                                                      <w:marLeft w:val="0"/>
                                                                      <w:marRight w:val="0"/>
                                                                      <w:marTop w:val="0"/>
                                                                      <w:marBottom w:val="0"/>
                                                                      <w:divBdr>
                                                                        <w:top w:val="single" w:sz="2" w:space="0" w:color="E3E3E3"/>
                                                                        <w:left w:val="single" w:sz="2" w:space="0" w:color="E3E3E3"/>
                                                                        <w:bottom w:val="single" w:sz="2" w:space="0" w:color="E3E3E3"/>
                                                                        <w:right w:val="single" w:sz="2" w:space="0" w:color="E3E3E3"/>
                                                                      </w:divBdr>
                                                                      <w:divsChild>
                                                                        <w:div w:id="9179853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54619280">
                                          <w:marLeft w:val="0"/>
                                          <w:marRight w:val="0"/>
                                          <w:marTop w:val="100"/>
                                          <w:marBottom w:val="100"/>
                                          <w:divBdr>
                                            <w:top w:val="single" w:sz="2" w:space="0" w:color="E3E3E3"/>
                                            <w:left w:val="single" w:sz="2" w:space="0" w:color="E3E3E3"/>
                                            <w:bottom w:val="single" w:sz="2" w:space="0" w:color="E3E3E3"/>
                                            <w:right w:val="single" w:sz="2" w:space="0" w:color="E3E3E3"/>
                                          </w:divBdr>
                                          <w:divsChild>
                                            <w:div w:id="2029016874">
                                              <w:marLeft w:val="0"/>
                                              <w:marRight w:val="0"/>
                                              <w:marTop w:val="0"/>
                                              <w:marBottom w:val="0"/>
                                              <w:divBdr>
                                                <w:top w:val="single" w:sz="2" w:space="0" w:color="E3E3E3"/>
                                                <w:left w:val="single" w:sz="2" w:space="0" w:color="E3E3E3"/>
                                                <w:bottom w:val="single" w:sz="2" w:space="0" w:color="E3E3E3"/>
                                                <w:right w:val="single" w:sz="2" w:space="0" w:color="E3E3E3"/>
                                              </w:divBdr>
                                              <w:divsChild>
                                                <w:div w:id="1578246968">
                                                  <w:marLeft w:val="0"/>
                                                  <w:marRight w:val="0"/>
                                                  <w:marTop w:val="0"/>
                                                  <w:marBottom w:val="0"/>
                                                  <w:divBdr>
                                                    <w:top w:val="single" w:sz="2" w:space="0" w:color="E3E3E3"/>
                                                    <w:left w:val="single" w:sz="2" w:space="0" w:color="E3E3E3"/>
                                                    <w:bottom w:val="single" w:sz="2" w:space="0" w:color="E3E3E3"/>
                                                    <w:right w:val="single" w:sz="2" w:space="0" w:color="E3E3E3"/>
                                                  </w:divBdr>
                                                  <w:divsChild>
                                                    <w:div w:id="877935552">
                                                      <w:marLeft w:val="0"/>
                                                      <w:marRight w:val="0"/>
                                                      <w:marTop w:val="0"/>
                                                      <w:marBottom w:val="0"/>
                                                      <w:divBdr>
                                                        <w:top w:val="single" w:sz="2" w:space="0" w:color="E3E3E3"/>
                                                        <w:left w:val="single" w:sz="2" w:space="0" w:color="E3E3E3"/>
                                                        <w:bottom w:val="single" w:sz="2" w:space="0" w:color="E3E3E3"/>
                                                        <w:right w:val="single" w:sz="2" w:space="0" w:color="E3E3E3"/>
                                                      </w:divBdr>
                                                      <w:divsChild>
                                                        <w:div w:id="963777302">
                                                          <w:marLeft w:val="0"/>
                                                          <w:marRight w:val="0"/>
                                                          <w:marTop w:val="0"/>
                                                          <w:marBottom w:val="0"/>
                                                          <w:divBdr>
                                                            <w:top w:val="single" w:sz="2" w:space="0" w:color="E3E3E3"/>
                                                            <w:left w:val="single" w:sz="2" w:space="0" w:color="E3E3E3"/>
                                                            <w:bottom w:val="single" w:sz="2" w:space="0" w:color="E3E3E3"/>
                                                            <w:right w:val="single" w:sz="2" w:space="0" w:color="E3E3E3"/>
                                                          </w:divBdr>
                                                          <w:divsChild>
                                                            <w:div w:id="1930700387">
                                                              <w:marLeft w:val="0"/>
                                                              <w:marRight w:val="0"/>
                                                              <w:marTop w:val="0"/>
                                                              <w:marBottom w:val="0"/>
                                                              <w:divBdr>
                                                                <w:top w:val="single" w:sz="2" w:space="0" w:color="E3E3E3"/>
                                                                <w:left w:val="single" w:sz="2" w:space="0" w:color="E3E3E3"/>
                                                                <w:bottom w:val="single" w:sz="2" w:space="0" w:color="E3E3E3"/>
                                                                <w:right w:val="single" w:sz="2" w:space="0" w:color="E3E3E3"/>
                                                              </w:divBdr>
                                                              <w:divsChild>
                                                                <w:div w:id="4344460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72892610">
                                                  <w:marLeft w:val="0"/>
                                                  <w:marRight w:val="0"/>
                                                  <w:marTop w:val="0"/>
                                                  <w:marBottom w:val="0"/>
                                                  <w:divBdr>
                                                    <w:top w:val="single" w:sz="2" w:space="0" w:color="E3E3E3"/>
                                                    <w:left w:val="single" w:sz="2" w:space="0" w:color="E3E3E3"/>
                                                    <w:bottom w:val="single" w:sz="2" w:space="0" w:color="E3E3E3"/>
                                                    <w:right w:val="single" w:sz="2" w:space="0" w:color="E3E3E3"/>
                                                  </w:divBdr>
                                                  <w:divsChild>
                                                    <w:div w:id="841311509">
                                                      <w:marLeft w:val="0"/>
                                                      <w:marRight w:val="0"/>
                                                      <w:marTop w:val="0"/>
                                                      <w:marBottom w:val="0"/>
                                                      <w:divBdr>
                                                        <w:top w:val="single" w:sz="2" w:space="0" w:color="E3E3E3"/>
                                                        <w:left w:val="single" w:sz="2" w:space="0" w:color="E3E3E3"/>
                                                        <w:bottom w:val="single" w:sz="2" w:space="0" w:color="E3E3E3"/>
                                                        <w:right w:val="single" w:sz="2" w:space="0" w:color="E3E3E3"/>
                                                      </w:divBdr>
                                                      <w:divsChild>
                                                        <w:div w:id="1665623816">
                                                          <w:marLeft w:val="0"/>
                                                          <w:marRight w:val="0"/>
                                                          <w:marTop w:val="0"/>
                                                          <w:marBottom w:val="0"/>
                                                          <w:divBdr>
                                                            <w:top w:val="single" w:sz="2" w:space="0" w:color="E3E3E3"/>
                                                            <w:left w:val="single" w:sz="2" w:space="0" w:color="E3E3E3"/>
                                                            <w:bottom w:val="single" w:sz="2" w:space="0" w:color="E3E3E3"/>
                                                            <w:right w:val="single" w:sz="2" w:space="0" w:color="E3E3E3"/>
                                                          </w:divBdr>
                                                          <w:divsChild>
                                                            <w:div w:id="2109151193">
                                                              <w:marLeft w:val="0"/>
                                                              <w:marRight w:val="0"/>
                                                              <w:marTop w:val="0"/>
                                                              <w:marBottom w:val="0"/>
                                                              <w:divBdr>
                                                                <w:top w:val="single" w:sz="2" w:space="0" w:color="E3E3E3"/>
                                                                <w:left w:val="single" w:sz="2" w:space="0" w:color="E3E3E3"/>
                                                                <w:bottom w:val="single" w:sz="2" w:space="0" w:color="E3E3E3"/>
                                                                <w:right w:val="single" w:sz="2" w:space="0" w:color="E3E3E3"/>
                                                              </w:divBdr>
                                                              <w:divsChild>
                                                                <w:div w:id="1050568668">
                                                                  <w:marLeft w:val="0"/>
                                                                  <w:marRight w:val="0"/>
                                                                  <w:marTop w:val="0"/>
                                                                  <w:marBottom w:val="0"/>
                                                                  <w:divBdr>
                                                                    <w:top w:val="single" w:sz="2" w:space="2" w:color="E3E3E3"/>
                                                                    <w:left w:val="single" w:sz="2" w:space="0" w:color="E3E3E3"/>
                                                                    <w:bottom w:val="single" w:sz="2" w:space="0" w:color="E3E3E3"/>
                                                                    <w:right w:val="single" w:sz="2" w:space="0" w:color="E3E3E3"/>
                                                                  </w:divBdr>
                                                                  <w:divsChild>
                                                                    <w:div w:id="532310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76006314">
                                                          <w:marLeft w:val="0"/>
                                                          <w:marRight w:val="0"/>
                                                          <w:marTop w:val="0"/>
                                                          <w:marBottom w:val="0"/>
                                                          <w:divBdr>
                                                            <w:top w:val="single" w:sz="2" w:space="0" w:color="E3E3E3"/>
                                                            <w:left w:val="single" w:sz="2" w:space="0" w:color="E3E3E3"/>
                                                            <w:bottom w:val="single" w:sz="2" w:space="0" w:color="E3E3E3"/>
                                                            <w:right w:val="single" w:sz="2" w:space="0" w:color="E3E3E3"/>
                                                          </w:divBdr>
                                                          <w:divsChild>
                                                            <w:div w:id="845241851">
                                                              <w:marLeft w:val="0"/>
                                                              <w:marRight w:val="0"/>
                                                              <w:marTop w:val="0"/>
                                                              <w:marBottom w:val="0"/>
                                                              <w:divBdr>
                                                                <w:top w:val="single" w:sz="2" w:space="0" w:color="E3E3E3"/>
                                                                <w:left w:val="single" w:sz="2" w:space="0" w:color="E3E3E3"/>
                                                                <w:bottom w:val="single" w:sz="2" w:space="0" w:color="E3E3E3"/>
                                                                <w:right w:val="single" w:sz="2" w:space="0" w:color="E3E3E3"/>
                                                              </w:divBdr>
                                                              <w:divsChild>
                                                                <w:div w:id="1904637037">
                                                                  <w:marLeft w:val="0"/>
                                                                  <w:marRight w:val="0"/>
                                                                  <w:marTop w:val="0"/>
                                                                  <w:marBottom w:val="0"/>
                                                                  <w:divBdr>
                                                                    <w:top w:val="none" w:sz="0" w:space="0" w:color="auto"/>
                                                                    <w:left w:val="none" w:sz="0" w:space="0" w:color="auto"/>
                                                                    <w:bottom w:val="none" w:sz="0" w:space="0" w:color="auto"/>
                                                                    <w:right w:val="none" w:sz="0" w:space="0" w:color="auto"/>
                                                                  </w:divBdr>
                                                                  <w:divsChild>
                                                                    <w:div w:id="8523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481437">
                      <w:marLeft w:val="0"/>
                      <w:marRight w:val="0"/>
                      <w:marTop w:val="0"/>
                      <w:marBottom w:val="0"/>
                      <w:divBdr>
                        <w:top w:val="none" w:sz="0" w:space="0" w:color="auto"/>
                        <w:left w:val="none" w:sz="0" w:space="0" w:color="auto"/>
                        <w:bottom w:val="none" w:sz="0" w:space="0" w:color="auto"/>
                        <w:right w:val="none" w:sz="0" w:space="0" w:color="auto"/>
                      </w:divBdr>
                      <w:divsChild>
                        <w:div w:id="1727685348">
                          <w:marLeft w:val="0"/>
                          <w:marRight w:val="0"/>
                          <w:marTop w:val="0"/>
                          <w:marBottom w:val="0"/>
                          <w:divBdr>
                            <w:top w:val="single" w:sz="2" w:space="0" w:color="E3E3E3"/>
                            <w:left w:val="single" w:sz="2" w:space="0" w:color="E3E3E3"/>
                            <w:bottom w:val="single" w:sz="2" w:space="0" w:color="E3E3E3"/>
                            <w:right w:val="single" w:sz="2" w:space="0" w:color="E3E3E3"/>
                          </w:divBdr>
                          <w:divsChild>
                            <w:div w:id="1396582905">
                              <w:marLeft w:val="0"/>
                              <w:marRight w:val="0"/>
                              <w:marTop w:val="100"/>
                              <w:marBottom w:val="100"/>
                              <w:divBdr>
                                <w:top w:val="single" w:sz="2" w:space="0" w:color="E3E3E3"/>
                                <w:left w:val="single" w:sz="2" w:space="0" w:color="E3E3E3"/>
                                <w:bottom w:val="single" w:sz="2" w:space="0" w:color="E3E3E3"/>
                                <w:right w:val="single" w:sz="2" w:space="0" w:color="E3E3E3"/>
                              </w:divBdr>
                              <w:divsChild>
                                <w:div w:id="1878666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4107095">
                              <w:marLeft w:val="0"/>
                              <w:marRight w:val="0"/>
                              <w:marTop w:val="0"/>
                              <w:marBottom w:val="0"/>
                              <w:divBdr>
                                <w:top w:val="single" w:sz="2" w:space="0" w:color="E3E3E3"/>
                                <w:left w:val="single" w:sz="2" w:space="0" w:color="E3E3E3"/>
                                <w:bottom w:val="single" w:sz="2" w:space="0" w:color="E3E3E3"/>
                                <w:right w:val="single" w:sz="2" w:space="0" w:color="E3E3E3"/>
                              </w:divBdr>
                              <w:divsChild>
                                <w:div w:id="153107667">
                                  <w:marLeft w:val="0"/>
                                  <w:marRight w:val="0"/>
                                  <w:marTop w:val="0"/>
                                  <w:marBottom w:val="0"/>
                                  <w:divBdr>
                                    <w:top w:val="single" w:sz="2" w:space="0" w:color="E3E3E3"/>
                                    <w:left w:val="single" w:sz="2" w:space="0" w:color="E3E3E3"/>
                                    <w:bottom w:val="single" w:sz="2" w:space="0" w:color="E3E3E3"/>
                                    <w:right w:val="single" w:sz="2" w:space="0" w:color="E3E3E3"/>
                                  </w:divBdr>
                                  <w:divsChild>
                                    <w:div w:id="15268644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1279185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25352811">
          <w:marLeft w:val="0"/>
          <w:marRight w:val="0"/>
          <w:marTop w:val="0"/>
          <w:marBottom w:val="0"/>
          <w:divBdr>
            <w:top w:val="single" w:sz="2" w:space="0" w:color="E3E3E3"/>
            <w:left w:val="single" w:sz="2" w:space="0" w:color="E3E3E3"/>
            <w:bottom w:val="single" w:sz="2" w:space="0" w:color="E3E3E3"/>
            <w:right w:val="single" w:sz="2" w:space="0" w:color="E3E3E3"/>
          </w:divBdr>
          <w:divsChild>
            <w:div w:id="1872375123">
              <w:marLeft w:val="0"/>
              <w:marRight w:val="0"/>
              <w:marTop w:val="0"/>
              <w:marBottom w:val="0"/>
              <w:divBdr>
                <w:top w:val="none" w:sz="0" w:space="0" w:color="auto"/>
                <w:left w:val="none" w:sz="0" w:space="0" w:color="auto"/>
                <w:bottom w:val="none" w:sz="0" w:space="0" w:color="auto"/>
                <w:right w:val="none" w:sz="0" w:space="0" w:color="auto"/>
              </w:divBdr>
              <w:divsChild>
                <w:div w:id="2058583732">
                  <w:marLeft w:val="0"/>
                  <w:marRight w:val="0"/>
                  <w:marTop w:val="0"/>
                  <w:marBottom w:val="0"/>
                  <w:divBdr>
                    <w:top w:val="none" w:sz="0" w:space="0" w:color="auto"/>
                    <w:left w:val="none" w:sz="0" w:space="0" w:color="auto"/>
                    <w:bottom w:val="none" w:sz="0" w:space="0" w:color="auto"/>
                    <w:right w:val="none" w:sz="0" w:space="0" w:color="auto"/>
                  </w:divBdr>
                  <w:divsChild>
                    <w:div w:id="1917937818">
                      <w:marLeft w:val="0"/>
                      <w:marRight w:val="0"/>
                      <w:marTop w:val="0"/>
                      <w:marBottom w:val="0"/>
                      <w:divBdr>
                        <w:top w:val="none" w:sz="0" w:space="0" w:color="auto"/>
                        <w:left w:val="none" w:sz="0" w:space="0" w:color="auto"/>
                        <w:bottom w:val="none" w:sz="0" w:space="0" w:color="auto"/>
                        <w:right w:val="none" w:sz="0" w:space="0" w:color="auto"/>
                      </w:divBdr>
                      <w:divsChild>
                        <w:div w:id="1659266645">
                          <w:marLeft w:val="0"/>
                          <w:marRight w:val="0"/>
                          <w:marTop w:val="0"/>
                          <w:marBottom w:val="0"/>
                          <w:divBdr>
                            <w:top w:val="none" w:sz="0" w:space="0" w:color="auto"/>
                            <w:left w:val="none" w:sz="0" w:space="0" w:color="auto"/>
                            <w:bottom w:val="none" w:sz="0" w:space="0" w:color="auto"/>
                            <w:right w:val="none" w:sz="0" w:space="0" w:color="auto"/>
                          </w:divBdr>
                          <w:divsChild>
                            <w:div w:id="10164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0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auer@rigk.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ternational-recycling-forum.de/" TargetMode="Externa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mail@konsens.de" TargetMode="External"/><Relationship Id="rId10" Type="http://schemas.openxmlformats.org/officeDocument/2006/relationships/hyperlink" Target="https://www.international-recycling-forum.de/anmeldu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pro-plasticscircularity.org/" TargetMode="External"/><Relationship Id="rId14" Type="http://schemas.openxmlformats.org/officeDocument/2006/relationships/hyperlink" Target="mailto:gattinger@rigk.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Mirco Gattinger</dc:creator>
  <cp:keywords/>
  <dc:description/>
  <cp:lastModifiedBy>Mirco Gattinger</cp:lastModifiedBy>
  <cp:revision>5</cp:revision>
  <dcterms:created xsi:type="dcterms:W3CDTF">2024-10-21T20:41:00Z</dcterms:created>
  <dcterms:modified xsi:type="dcterms:W3CDTF">2024-10-23T10:03:00Z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1044d6cf8a4b6e947c1a7bd910b7f8eae1c4a72585f8cfec293b14d107754dcb</vt:lpwstr>
  </property>
</Properties>
</file>